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F" w:rsidRPr="007148EA" w:rsidRDefault="006C1837" w:rsidP="00AD288F">
      <w:pPr>
        <w:spacing w:line="360" w:lineRule="exact"/>
        <w:ind w:left="284"/>
        <w:jc w:val="center"/>
        <w:outlineLvl w:val="0"/>
        <w:rPr>
          <w:b/>
          <w:sz w:val="28"/>
          <w:szCs w:val="28"/>
        </w:rPr>
      </w:pPr>
      <w:r w:rsidRPr="007148EA">
        <w:rPr>
          <w:b/>
          <w:sz w:val="28"/>
          <w:szCs w:val="28"/>
        </w:rPr>
        <w:t xml:space="preserve">Дополнительное соглашение № </w:t>
      </w:r>
      <w:r w:rsidR="001147AB" w:rsidRPr="007148EA">
        <w:rPr>
          <w:b/>
          <w:sz w:val="28"/>
          <w:szCs w:val="28"/>
        </w:rPr>
        <w:t>5</w:t>
      </w:r>
    </w:p>
    <w:p w:rsidR="006C1837" w:rsidRPr="007148EA" w:rsidRDefault="006C1837" w:rsidP="00BC47E9">
      <w:pPr>
        <w:pStyle w:val="a3"/>
        <w:spacing w:line="360" w:lineRule="exact"/>
        <w:ind w:left="142" w:right="-142"/>
        <w:outlineLvl w:val="0"/>
        <w:rPr>
          <w:b/>
          <w:szCs w:val="28"/>
        </w:rPr>
      </w:pPr>
      <w:r w:rsidRPr="007148EA">
        <w:rPr>
          <w:b/>
          <w:szCs w:val="28"/>
        </w:rPr>
        <w:t>к Тарифному соглашению в системе обязательного медицинского страхования Ульяновской области на 2016 год</w:t>
      </w:r>
    </w:p>
    <w:p w:rsidR="006C1837" w:rsidRDefault="006C1837" w:rsidP="00BC47E9">
      <w:pPr>
        <w:pStyle w:val="a3"/>
        <w:spacing w:line="360" w:lineRule="exact"/>
        <w:ind w:left="284"/>
        <w:jc w:val="left"/>
        <w:rPr>
          <w:b/>
          <w:szCs w:val="28"/>
        </w:rPr>
      </w:pPr>
    </w:p>
    <w:p w:rsidR="007148EA" w:rsidRPr="007148EA" w:rsidRDefault="007148EA" w:rsidP="00BC47E9">
      <w:pPr>
        <w:pStyle w:val="a3"/>
        <w:spacing w:line="360" w:lineRule="exact"/>
        <w:ind w:left="284"/>
        <w:jc w:val="left"/>
        <w:rPr>
          <w:b/>
          <w:szCs w:val="28"/>
        </w:rPr>
      </w:pPr>
    </w:p>
    <w:p w:rsidR="006C1837" w:rsidRPr="007148EA" w:rsidRDefault="006C1837" w:rsidP="00E23314">
      <w:pPr>
        <w:pStyle w:val="a3"/>
        <w:spacing w:line="360" w:lineRule="exact"/>
        <w:jc w:val="left"/>
        <w:outlineLvl w:val="0"/>
        <w:rPr>
          <w:szCs w:val="28"/>
        </w:rPr>
      </w:pPr>
      <w:r w:rsidRPr="007148EA">
        <w:rPr>
          <w:szCs w:val="28"/>
        </w:rPr>
        <w:t xml:space="preserve"> г. Ульяновск                                          </w:t>
      </w:r>
      <w:r w:rsidR="00BC47E9" w:rsidRPr="007148EA">
        <w:rPr>
          <w:szCs w:val="28"/>
        </w:rPr>
        <w:t xml:space="preserve">     </w:t>
      </w:r>
      <w:r w:rsidR="007148EA">
        <w:rPr>
          <w:szCs w:val="28"/>
        </w:rPr>
        <w:t xml:space="preserve"> </w:t>
      </w:r>
      <w:r w:rsidR="004B0D4C" w:rsidRPr="007148EA">
        <w:rPr>
          <w:szCs w:val="28"/>
        </w:rPr>
        <w:t xml:space="preserve">             </w:t>
      </w:r>
      <w:r w:rsidR="00BC47E9" w:rsidRPr="007148EA">
        <w:rPr>
          <w:szCs w:val="28"/>
        </w:rPr>
        <w:t xml:space="preserve">       </w:t>
      </w:r>
      <w:r w:rsidRPr="007148EA">
        <w:rPr>
          <w:szCs w:val="28"/>
        </w:rPr>
        <w:t xml:space="preserve">     </w:t>
      </w:r>
      <w:r w:rsidR="00F8182F" w:rsidRPr="007148EA">
        <w:rPr>
          <w:szCs w:val="28"/>
        </w:rPr>
        <w:t xml:space="preserve">    </w:t>
      </w:r>
      <w:r w:rsidR="004320F5" w:rsidRPr="007148EA">
        <w:rPr>
          <w:szCs w:val="28"/>
        </w:rPr>
        <w:t xml:space="preserve">   </w:t>
      </w:r>
      <w:proofErr w:type="gramStart"/>
      <w:r w:rsidR="004320F5" w:rsidRPr="007148EA">
        <w:rPr>
          <w:szCs w:val="28"/>
        </w:rPr>
        <w:t xml:space="preserve"> </w:t>
      </w:r>
      <w:r w:rsidR="00F8323D" w:rsidRPr="007148EA">
        <w:rPr>
          <w:szCs w:val="28"/>
        </w:rPr>
        <w:t xml:space="preserve">  </w:t>
      </w:r>
      <w:r w:rsidRPr="007148EA">
        <w:rPr>
          <w:szCs w:val="28"/>
        </w:rPr>
        <w:t>«</w:t>
      </w:r>
      <w:proofErr w:type="gramEnd"/>
      <w:r w:rsidR="00AD288F" w:rsidRPr="00B0033D">
        <w:rPr>
          <w:szCs w:val="28"/>
        </w:rPr>
        <w:t>3</w:t>
      </w:r>
      <w:r w:rsidR="001147AB" w:rsidRPr="00B0033D">
        <w:rPr>
          <w:szCs w:val="28"/>
        </w:rPr>
        <w:t>0</w:t>
      </w:r>
      <w:r w:rsidRPr="00B0033D">
        <w:rPr>
          <w:szCs w:val="28"/>
        </w:rPr>
        <w:t>»</w:t>
      </w:r>
      <w:r w:rsidRPr="007148EA">
        <w:rPr>
          <w:szCs w:val="28"/>
        </w:rPr>
        <w:t xml:space="preserve"> </w:t>
      </w:r>
      <w:r w:rsidR="001147AB" w:rsidRPr="007148EA">
        <w:rPr>
          <w:szCs w:val="28"/>
        </w:rPr>
        <w:t>июня</w:t>
      </w:r>
      <w:r w:rsidRPr="007148EA">
        <w:rPr>
          <w:szCs w:val="28"/>
        </w:rPr>
        <w:t xml:space="preserve"> 2016 года</w:t>
      </w:r>
    </w:p>
    <w:p w:rsidR="006C1837" w:rsidRDefault="006C1837" w:rsidP="00BC47E9">
      <w:pPr>
        <w:autoSpaceDE w:val="0"/>
        <w:autoSpaceDN w:val="0"/>
        <w:adjustRightInd w:val="0"/>
        <w:spacing w:line="280" w:lineRule="exact"/>
        <w:ind w:left="284"/>
        <w:jc w:val="both"/>
        <w:rPr>
          <w:sz w:val="28"/>
          <w:szCs w:val="28"/>
        </w:rPr>
      </w:pPr>
    </w:p>
    <w:p w:rsidR="007148EA" w:rsidRPr="007148EA" w:rsidRDefault="007148EA" w:rsidP="00BC47E9">
      <w:pPr>
        <w:autoSpaceDE w:val="0"/>
        <w:autoSpaceDN w:val="0"/>
        <w:adjustRightInd w:val="0"/>
        <w:spacing w:line="280" w:lineRule="exact"/>
        <w:ind w:left="284"/>
        <w:jc w:val="both"/>
        <w:rPr>
          <w:sz w:val="28"/>
          <w:szCs w:val="28"/>
        </w:rPr>
      </w:pPr>
    </w:p>
    <w:p w:rsidR="00A13EA9" w:rsidRPr="007148EA" w:rsidRDefault="00E23314" w:rsidP="00E23314">
      <w:pPr>
        <w:pStyle w:val="af"/>
        <w:shd w:val="clear" w:color="auto" w:fill="auto"/>
        <w:tabs>
          <w:tab w:val="clear" w:pos="0"/>
          <w:tab w:val="left" w:pos="567"/>
        </w:tabs>
        <w:spacing w:line="240" w:lineRule="auto"/>
        <w:ind w:firstLine="0"/>
      </w:pPr>
      <w:r w:rsidRPr="007148EA">
        <w:tab/>
      </w:r>
      <w:r w:rsidR="006C1837" w:rsidRPr="007148EA">
        <w:t>Министерство здравоохранения Ульяновской области в лице заместителя Председателя Правительства – Министра здравоохранения Ульяновской области П.С. Дегтяря</w:t>
      </w:r>
      <w:r w:rsidR="00A13EA9" w:rsidRPr="007148EA">
        <w:t xml:space="preserve"> и заместителя директора департамента развития здравоохранения Т.Я. Водкиной</w:t>
      </w:r>
      <w:r w:rsidR="006C1837" w:rsidRPr="007148EA">
        <w:t>,</w:t>
      </w:r>
    </w:p>
    <w:p w:rsidR="00A13EA9" w:rsidRPr="007148EA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Территориальный фонд обязательного медицинского страхования Ульяновской области в лице директора В.В. Смирнова, </w:t>
      </w:r>
    </w:p>
    <w:p w:rsidR="00A13EA9" w:rsidRPr="007148EA" w:rsidRDefault="00A13EA9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 w:rsidRPr="007148EA">
        <w:br/>
        <w:t>филиала</w:t>
      </w:r>
      <w:r w:rsidR="00634F1B" w:rsidRPr="007148EA">
        <w:t xml:space="preserve"> ООО «РГС - Медицина» - «Росгосстрах – Ульяновск </w:t>
      </w:r>
      <w:r w:rsidR="001147AB" w:rsidRPr="007148EA">
        <w:t>–</w:t>
      </w:r>
      <w:r w:rsidR="00634F1B" w:rsidRPr="007148EA">
        <w:t xml:space="preserve"> </w:t>
      </w:r>
      <w:r w:rsidRPr="007148EA">
        <w:t>Медицина</w:t>
      </w:r>
      <w:r w:rsidR="001147AB" w:rsidRPr="007148EA">
        <w:t>» Л.В. Мухаметшиной</w:t>
      </w:r>
      <w:r w:rsidRPr="007148EA">
        <w:t xml:space="preserve"> и директора филиала АО ВТБ Медицинское страхование в Ульяновской области Н.В. Осиповой,</w:t>
      </w:r>
    </w:p>
    <w:p w:rsidR="00A13EA9" w:rsidRPr="007148EA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Ульяновская областная организация профессионального союза работников здравоохранения РФ в лице </w:t>
      </w:r>
      <w:r w:rsidR="00A13EA9" w:rsidRPr="007148EA">
        <w:t>заведующей отделом социальной защиты, правовой инспектор труда ЦК Профсоюза по Ульяновской области Н.Е. Мальцевой</w:t>
      </w:r>
      <w:r w:rsidR="00A52564" w:rsidRPr="007148EA">
        <w:t xml:space="preserve">, </w:t>
      </w:r>
    </w:p>
    <w:p w:rsidR="00634F1B" w:rsidRPr="007148EA" w:rsidRDefault="00B00A63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>Некоммерческое партнерство содействия развитию здравоохранения «Медицинская палата Ульяновск</w:t>
      </w:r>
      <w:r w:rsidR="00F8323D" w:rsidRPr="007148EA">
        <w:t>ой области» в лице председателя</w:t>
      </w:r>
      <w:r w:rsidR="00634F1B" w:rsidRPr="007148EA">
        <w:t xml:space="preserve"> </w:t>
      </w:r>
      <w:r w:rsidRPr="007148EA">
        <w:t xml:space="preserve">В.Г. </w:t>
      </w:r>
      <w:proofErr w:type="spellStart"/>
      <w:r w:rsidRPr="007148EA">
        <w:t>Карауловой</w:t>
      </w:r>
      <w:proofErr w:type="spellEnd"/>
      <w:r w:rsidR="00634F1B" w:rsidRPr="007148EA">
        <w:t>,</w:t>
      </w:r>
    </w:p>
    <w:p w:rsidR="00634F1B" w:rsidRPr="007148EA" w:rsidRDefault="0015631F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>медицинские организации,</w:t>
      </w:r>
      <w:r w:rsidR="00634F1B" w:rsidRPr="007148EA">
        <w:t xml:space="preserve"> в лице главного врача ГУЗ</w:t>
      </w:r>
      <w:r w:rsidR="001058C8" w:rsidRPr="007148EA">
        <w:t xml:space="preserve"> «Центральная клиническая медико-санитарная часть имени заслуженного врача России В.А. Егорова</w:t>
      </w:r>
      <w:r w:rsidR="00634F1B" w:rsidRPr="007148EA">
        <w:t>»</w:t>
      </w:r>
      <w:r w:rsidR="001058C8" w:rsidRPr="007148EA">
        <w:t xml:space="preserve"> В.П. Демина</w:t>
      </w:r>
      <w:r w:rsidRPr="007148EA">
        <w:t xml:space="preserve"> и в лице главного врача ГУЗ «Центральная городская клиническая больница г. Ульяновска» </w:t>
      </w:r>
      <w:r w:rsidR="0017433A" w:rsidRPr="007148EA">
        <w:t xml:space="preserve">И.И. </w:t>
      </w:r>
      <w:proofErr w:type="spellStart"/>
      <w:r w:rsidR="0017433A" w:rsidRPr="007148EA">
        <w:t>Мидленко</w:t>
      </w:r>
      <w:proofErr w:type="spellEnd"/>
      <w:r w:rsidR="001058C8" w:rsidRPr="007148EA">
        <w:t xml:space="preserve">, </w:t>
      </w:r>
    </w:p>
    <w:p w:rsidR="006C1837" w:rsidRPr="007148EA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</w:t>
      </w:r>
      <w:r w:rsidRPr="00B0033D">
        <w:t xml:space="preserve">области </w:t>
      </w:r>
      <w:r w:rsidR="0045779F" w:rsidRPr="00B0033D">
        <w:t>№</w:t>
      </w:r>
      <w:r w:rsidR="00F8323D" w:rsidRPr="00B0033D">
        <w:t xml:space="preserve"> </w:t>
      </w:r>
      <w:r w:rsidRPr="00B0033D">
        <w:t>4</w:t>
      </w:r>
      <w:r w:rsidR="001147AB" w:rsidRPr="00B0033D">
        <w:t>9</w:t>
      </w:r>
      <w:r w:rsidR="00BD1E68" w:rsidRPr="00B0033D">
        <w:t xml:space="preserve"> от </w:t>
      </w:r>
      <w:r w:rsidR="001058C8" w:rsidRPr="00B0033D">
        <w:t>3</w:t>
      </w:r>
      <w:r w:rsidR="001147AB" w:rsidRPr="00B0033D">
        <w:t>0</w:t>
      </w:r>
      <w:r w:rsidRPr="00B0033D">
        <w:t>.0</w:t>
      </w:r>
      <w:r w:rsidR="001147AB" w:rsidRPr="00B0033D">
        <w:t>6</w:t>
      </w:r>
      <w:r w:rsidR="00634F1B" w:rsidRPr="00B0033D">
        <w:t>.2016</w:t>
      </w:r>
      <w:r w:rsidRPr="00B0033D">
        <w:t xml:space="preserve"> заключили настоящее дополнительное соглашение к Тариф</w:t>
      </w:r>
      <w:r w:rsidRPr="007148EA">
        <w:t>ному соглашению в системе обязательного медицинского страхования Ульяновской области на 2016 год (далее по тексту – Тарифное соглашение) о нижеследующем:</w:t>
      </w:r>
    </w:p>
    <w:p w:rsidR="006C1837" w:rsidRPr="007148EA" w:rsidRDefault="00F8182F" w:rsidP="00F8182F">
      <w:pPr>
        <w:pStyle w:val="a3"/>
        <w:ind w:firstLine="567"/>
        <w:jc w:val="both"/>
        <w:rPr>
          <w:szCs w:val="28"/>
        </w:rPr>
      </w:pPr>
      <w:r w:rsidRPr="007148EA">
        <w:rPr>
          <w:szCs w:val="28"/>
        </w:rPr>
        <w:t>1.</w:t>
      </w:r>
      <w:r w:rsidR="006C1837" w:rsidRPr="007148EA">
        <w:rPr>
          <w:szCs w:val="28"/>
        </w:rPr>
        <w:t>Внести в Тарифное соглашение следующие изменения:</w:t>
      </w:r>
    </w:p>
    <w:p w:rsidR="00F8182F" w:rsidRPr="007148EA" w:rsidRDefault="0024631E" w:rsidP="00890B64">
      <w:pPr>
        <w:pStyle w:val="a3"/>
        <w:ind w:firstLine="567"/>
        <w:jc w:val="both"/>
        <w:rPr>
          <w:bCs/>
          <w:szCs w:val="28"/>
        </w:rPr>
      </w:pPr>
      <w:r w:rsidRPr="007148EA">
        <w:rPr>
          <w:szCs w:val="28"/>
        </w:rPr>
        <w:t xml:space="preserve">1.1. </w:t>
      </w:r>
      <w:r w:rsidR="007148EA" w:rsidRPr="007148EA">
        <w:rPr>
          <w:szCs w:val="28"/>
        </w:rPr>
        <w:t>т</w:t>
      </w:r>
      <w:r w:rsidR="00890B64" w:rsidRPr="007148EA">
        <w:rPr>
          <w:szCs w:val="28"/>
        </w:rPr>
        <w:t>ретий а</w:t>
      </w:r>
      <w:r w:rsidR="007148EA" w:rsidRPr="007148EA">
        <w:rPr>
          <w:szCs w:val="28"/>
        </w:rPr>
        <w:t>б</w:t>
      </w:r>
      <w:r w:rsidR="00890B64" w:rsidRPr="007148EA">
        <w:rPr>
          <w:szCs w:val="28"/>
        </w:rPr>
        <w:t xml:space="preserve">зац </w:t>
      </w:r>
      <w:r w:rsidR="008353A2">
        <w:rPr>
          <w:szCs w:val="28"/>
        </w:rPr>
        <w:t>пункта</w:t>
      </w:r>
      <w:r w:rsidR="00890B64" w:rsidRPr="007148EA">
        <w:rPr>
          <w:szCs w:val="28"/>
        </w:rPr>
        <w:t xml:space="preserve"> 2.2.2. </w:t>
      </w:r>
      <w:r w:rsidR="00F8182F" w:rsidRPr="007148EA">
        <w:rPr>
          <w:bCs/>
          <w:szCs w:val="28"/>
        </w:rPr>
        <w:t>изложить в новой редакции:</w:t>
      </w:r>
    </w:p>
    <w:p w:rsidR="006D78F8" w:rsidRPr="007148EA" w:rsidRDefault="007148EA" w:rsidP="00911B49">
      <w:pPr>
        <w:pStyle w:val="a3"/>
        <w:ind w:firstLine="567"/>
        <w:jc w:val="both"/>
        <w:rPr>
          <w:szCs w:val="28"/>
        </w:rPr>
      </w:pPr>
      <w:r w:rsidRPr="007148EA">
        <w:rPr>
          <w:szCs w:val="28"/>
        </w:rPr>
        <w:t>«</w:t>
      </w:r>
      <w:r w:rsidR="00890B64" w:rsidRPr="007148EA">
        <w:rPr>
          <w:szCs w:val="28"/>
        </w:rPr>
        <w:t xml:space="preserve">При оплате медицинской помощи, оказанной в амбулаторных условиях, применяются дифференцирующие коэффициенты в зависимости от количества </w:t>
      </w:r>
      <w:proofErr w:type="spellStart"/>
      <w:r w:rsidR="00890B64" w:rsidRPr="007148EA">
        <w:rPr>
          <w:szCs w:val="28"/>
        </w:rPr>
        <w:t>ФАПов</w:t>
      </w:r>
      <w:proofErr w:type="spellEnd"/>
      <w:r w:rsidR="00890B64" w:rsidRPr="007148EA">
        <w:rPr>
          <w:szCs w:val="28"/>
        </w:rPr>
        <w:t>, для увеличения стоимости тарифов по посещениям с профилактической и иными целями и обращения по поводу заболеваний по следующим профилям специальностей: Акушерство-гинекология доврачебная, Акушерство-гинекология, Врач общей практики, Педиатрия доврачебная, Педиатрия общая, Педиатрия участковая, Терапия доврачебная, Терапия участковая и Терапия участковая, в соответствии с таблицей:»</w:t>
      </w:r>
    </w:p>
    <w:p w:rsidR="007148EA" w:rsidRDefault="007148EA" w:rsidP="00C5093C">
      <w:pPr>
        <w:pStyle w:val="a3"/>
        <w:ind w:firstLine="709"/>
        <w:jc w:val="both"/>
        <w:rPr>
          <w:szCs w:val="28"/>
        </w:rPr>
      </w:pPr>
      <w:r w:rsidRPr="007148EA">
        <w:rPr>
          <w:szCs w:val="28"/>
        </w:rPr>
        <w:lastRenderedPageBreak/>
        <w:t xml:space="preserve">1.2. </w:t>
      </w:r>
      <w:r>
        <w:rPr>
          <w:szCs w:val="28"/>
        </w:rPr>
        <w:t xml:space="preserve">значения коэффициентов уровня оказания медицинской помощи </w:t>
      </w:r>
      <w:r w:rsidR="008353A2">
        <w:rPr>
          <w:szCs w:val="28"/>
        </w:rPr>
        <w:t>пункта</w:t>
      </w:r>
      <w:r w:rsidRPr="007148EA">
        <w:rPr>
          <w:szCs w:val="28"/>
        </w:rPr>
        <w:t xml:space="preserve"> </w:t>
      </w:r>
      <w:r w:rsidRPr="00B0033D">
        <w:rPr>
          <w:szCs w:val="28"/>
        </w:rPr>
        <w:t>3.2.4. изложить</w:t>
      </w:r>
      <w:r w:rsidRPr="007148EA">
        <w:rPr>
          <w:szCs w:val="28"/>
        </w:rPr>
        <w:t xml:space="preserve"> в новой редакции:</w:t>
      </w:r>
    </w:p>
    <w:p w:rsidR="007148EA" w:rsidRDefault="007148EA" w:rsidP="007148EA">
      <w:pPr>
        <w:widowControl w:val="0"/>
        <w:suppressAutoHyphens/>
        <w:autoSpaceDE w:val="0"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«- коэффициент уровня оказания медицинской помощи:</w:t>
      </w:r>
    </w:p>
    <w:p w:rsidR="007148EA" w:rsidRDefault="007148EA" w:rsidP="007148EA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1б уровень </w:t>
      </w:r>
      <w:r w:rsidRPr="004B2D93">
        <w:rPr>
          <w:rFonts w:eastAsia="Calibri"/>
          <w:sz w:val="28"/>
          <w:szCs w:val="28"/>
        </w:rPr>
        <w:t>– 0,</w:t>
      </w:r>
      <w:r>
        <w:rPr>
          <w:rFonts w:eastAsia="Calibri"/>
          <w:sz w:val="28"/>
          <w:szCs w:val="28"/>
        </w:rPr>
        <w:t>85;</w:t>
      </w:r>
    </w:p>
    <w:p w:rsidR="007148EA" w:rsidRDefault="007148EA" w:rsidP="007148EA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а</w:t>
      </w:r>
      <w:r w:rsidRPr="004B2D93">
        <w:rPr>
          <w:rFonts w:eastAsia="Calibri"/>
          <w:sz w:val="28"/>
          <w:szCs w:val="28"/>
        </w:rPr>
        <w:t xml:space="preserve"> уровень – 0,</w:t>
      </w:r>
      <w:r>
        <w:rPr>
          <w:rFonts w:eastAsia="Calibri"/>
          <w:sz w:val="28"/>
          <w:szCs w:val="28"/>
        </w:rPr>
        <w:t>95</w:t>
      </w:r>
      <w:r w:rsidRPr="004B2D93">
        <w:rPr>
          <w:rFonts w:eastAsia="Calibri"/>
          <w:sz w:val="28"/>
          <w:szCs w:val="28"/>
        </w:rPr>
        <w:t>;</w:t>
      </w:r>
    </w:p>
    <w:p w:rsidR="007148EA" w:rsidRPr="004B2D93" w:rsidRDefault="007148EA" w:rsidP="007148EA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>2 уровень – 1,0</w:t>
      </w:r>
      <w:r>
        <w:rPr>
          <w:rFonts w:eastAsia="Calibri"/>
          <w:sz w:val="28"/>
          <w:szCs w:val="28"/>
        </w:rPr>
        <w:t>5</w:t>
      </w:r>
      <w:r w:rsidRPr="004B2D93">
        <w:rPr>
          <w:rFonts w:eastAsia="Calibri"/>
          <w:sz w:val="28"/>
          <w:szCs w:val="28"/>
        </w:rPr>
        <w:t>;</w:t>
      </w:r>
    </w:p>
    <w:p w:rsidR="007148EA" w:rsidRPr="004B2D93" w:rsidRDefault="007148EA" w:rsidP="007148EA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3б уровень – 1,15</w:t>
      </w:r>
      <w:r w:rsidRPr="004B2D93">
        <w:rPr>
          <w:rFonts w:eastAsia="Calibri"/>
          <w:sz w:val="28"/>
          <w:szCs w:val="28"/>
        </w:rPr>
        <w:t>;</w:t>
      </w:r>
    </w:p>
    <w:p w:rsidR="007148EA" w:rsidRDefault="007148EA" w:rsidP="007148EA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3а уровень – 1,5</w:t>
      </w:r>
      <w:r w:rsidRPr="004B2D93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»</w:t>
      </w:r>
    </w:p>
    <w:p w:rsidR="00911B49" w:rsidRPr="003C2985" w:rsidRDefault="00911B49" w:rsidP="007148EA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8"/>
          <w:szCs w:val="28"/>
        </w:rPr>
      </w:pPr>
    </w:p>
    <w:p w:rsidR="003C2985" w:rsidRDefault="003C2985" w:rsidP="00911B4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1.3. пункт 3.2. «</w:t>
      </w:r>
      <w:r w:rsidRPr="003C2985">
        <w:rPr>
          <w:rFonts w:eastAsia="Calibri"/>
          <w:sz w:val="28"/>
          <w:szCs w:val="28"/>
        </w:rPr>
        <w:t>Размер и структура тарифов в части медицинской помощи, оказываемой в стационарных условиях</w:t>
      </w:r>
      <w:r>
        <w:rPr>
          <w:rFonts w:eastAsia="Calibri"/>
          <w:sz w:val="28"/>
          <w:szCs w:val="28"/>
        </w:rPr>
        <w:t xml:space="preserve">», дополнить </w:t>
      </w:r>
      <w:r w:rsidR="000B3B45">
        <w:rPr>
          <w:rFonts w:eastAsia="Calibri"/>
          <w:sz w:val="28"/>
          <w:szCs w:val="28"/>
        </w:rPr>
        <w:t>п</w:t>
      </w:r>
      <w:r>
        <w:rPr>
          <w:rFonts w:eastAsia="Calibri"/>
          <w:sz w:val="28"/>
          <w:szCs w:val="28"/>
        </w:rPr>
        <w:t>унктом 3.2.9. следующего содержания:</w:t>
      </w:r>
    </w:p>
    <w:p w:rsidR="003C2985" w:rsidRDefault="003C2985" w:rsidP="00911B4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«3.2.9. </w:t>
      </w:r>
      <w:r w:rsidRPr="003C2985">
        <w:rPr>
          <w:rFonts w:eastAsia="Calibri"/>
          <w:sz w:val="28"/>
          <w:szCs w:val="28"/>
        </w:rPr>
        <w:t>Перечень КСГ</w:t>
      </w:r>
      <w:r w:rsidR="006F61FA">
        <w:rPr>
          <w:rFonts w:eastAsia="Calibri"/>
          <w:sz w:val="28"/>
          <w:szCs w:val="28"/>
        </w:rPr>
        <w:t xml:space="preserve"> </w:t>
      </w:r>
      <w:r w:rsidR="006F61FA" w:rsidRPr="00912414">
        <w:rPr>
          <w:color w:val="000000"/>
          <w:sz w:val="28"/>
          <w:szCs w:val="28"/>
          <w:lang w:eastAsia="ar-SA"/>
        </w:rPr>
        <w:t>и установленные коэ</w:t>
      </w:r>
      <w:r w:rsidR="006F61FA">
        <w:rPr>
          <w:color w:val="000000"/>
          <w:sz w:val="28"/>
          <w:szCs w:val="28"/>
          <w:lang w:eastAsia="ar-SA"/>
        </w:rPr>
        <w:t>ффициенты относительной затратоё</w:t>
      </w:r>
      <w:r w:rsidR="006F61FA" w:rsidRPr="00912414">
        <w:rPr>
          <w:color w:val="000000"/>
          <w:sz w:val="28"/>
          <w:szCs w:val="28"/>
          <w:lang w:eastAsia="ar-SA"/>
        </w:rPr>
        <w:t>мкости</w:t>
      </w:r>
      <w:r w:rsidR="006F61FA">
        <w:rPr>
          <w:color w:val="000000"/>
          <w:sz w:val="28"/>
          <w:szCs w:val="28"/>
          <w:lang w:eastAsia="ar-SA"/>
        </w:rPr>
        <w:t>,</w:t>
      </w:r>
      <w:bookmarkStart w:id="0" w:name="_GoBack"/>
      <w:bookmarkEnd w:id="0"/>
      <w:r w:rsidRPr="003C2985">
        <w:rPr>
          <w:rFonts w:eastAsia="Calibri"/>
          <w:sz w:val="28"/>
          <w:szCs w:val="28"/>
        </w:rPr>
        <w:t xml:space="preserve"> по которым не применяются коэффициенты уровня оказания Стационарной медицинской помощи и/или коэффициенты управления, отличные от </w:t>
      </w:r>
      <w:r w:rsidR="008353A2">
        <w:rPr>
          <w:rFonts w:eastAsia="Calibri"/>
          <w:sz w:val="28"/>
          <w:szCs w:val="28"/>
        </w:rPr>
        <w:t>«</w:t>
      </w:r>
      <w:r w:rsidRPr="003C2985">
        <w:rPr>
          <w:rFonts w:eastAsia="Calibri"/>
          <w:sz w:val="28"/>
          <w:szCs w:val="28"/>
        </w:rPr>
        <w:t>1,0</w:t>
      </w:r>
      <w:r w:rsidR="008353A2">
        <w:rPr>
          <w:rFonts w:eastAsia="Calibri"/>
          <w:sz w:val="28"/>
          <w:szCs w:val="28"/>
        </w:rPr>
        <w:t>»</w:t>
      </w:r>
      <w:r w:rsidRPr="003C2985">
        <w:rPr>
          <w:rFonts w:eastAsia="Calibri"/>
          <w:sz w:val="28"/>
          <w:szCs w:val="28"/>
        </w:rPr>
        <w:t xml:space="preserve"> для всех МО</w:t>
      </w:r>
      <w:r>
        <w:rPr>
          <w:rFonts w:eastAsia="Calibri"/>
          <w:sz w:val="28"/>
          <w:szCs w:val="28"/>
        </w:rPr>
        <w:t xml:space="preserve"> приведены в </w:t>
      </w:r>
      <w:r w:rsidRPr="003C2985">
        <w:rPr>
          <w:rFonts w:eastAsia="Calibri"/>
          <w:b/>
          <w:sz w:val="28"/>
          <w:szCs w:val="28"/>
        </w:rPr>
        <w:t>Приложении № 41</w:t>
      </w:r>
      <w:r>
        <w:rPr>
          <w:rFonts w:eastAsia="Calibri"/>
          <w:sz w:val="28"/>
          <w:szCs w:val="28"/>
        </w:rPr>
        <w:t xml:space="preserve"> к настоящему Тарифному соглашению».</w:t>
      </w:r>
    </w:p>
    <w:p w:rsidR="00911B49" w:rsidRDefault="00911B49" w:rsidP="00911B4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="00C5093C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>. пункт 3.3.2. изложить в новой редакции:</w:t>
      </w:r>
    </w:p>
    <w:p w:rsidR="00911B49" w:rsidRDefault="00911B49" w:rsidP="00911B49">
      <w:pPr>
        <w:widowControl w:val="0"/>
        <w:suppressAutoHyphens/>
        <w:autoSpaceDE w:val="0"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«</w:t>
      </w:r>
      <w:r w:rsidRPr="00912414">
        <w:rPr>
          <w:color w:val="000000"/>
          <w:sz w:val="28"/>
          <w:szCs w:val="28"/>
          <w:lang w:eastAsia="ar-SA"/>
        </w:rPr>
        <w:t>Перечень клинико-статистических групп и установленные коэ</w:t>
      </w:r>
      <w:r>
        <w:rPr>
          <w:color w:val="000000"/>
          <w:sz w:val="28"/>
          <w:szCs w:val="28"/>
          <w:lang w:eastAsia="ar-SA"/>
        </w:rPr>
        <w:t>ффициенты относительной затратоё</w:t>
      </w:r>
      <w:r w:rsidRPr="00912414">
        <w:rPr>
          <w:color w:val="000000"/>
          <w:sz w:val="28"/>
          <w:szCs w:val="28"/>
          <w:lang w:eastAsia="ar-SA"/>
        </w:rPr>
        <w:t>мкости для определения стоимости медици</w:t>
      </w:r>
      <w:r>
        <w:rPr>
          <w:color w:val="000000"/>
          <w:sz w:val="28"/>
          <w:szCs w:val="28"/>
          <w:lang w:eastAsia="ar-SA"/>
        </w:rPr>
        <w:t>нской помощи</w:t>
      </w:r>
      <w:r w:rsidR="003C2985">
        <w:rPr>
          <w:color w:val="000000"/>
          <w:sz w:val="28"/>
          <w:szCs w:val="28"/>
          <w:lang w:eastAsia="ar-SA"/>
        </w:rPr>
        <w:t xml:space="preserve"> по КСГ,</w:t>
      </w:r>
      <w:r>
        <w:rPr>
          <w:color w:val="000000"/>
          <w:sz w:val="28"/>
          <w:szCs w:val="28"/>
          <w:lang w:eastAsia="ar-SA"/>
        </w:rPr>
        <w:t xml:space="preserve"> в условиях дневн</w:t>
      </w:r>
      <w:r w:rsidR="000B3B45">
        <w:rPr>
          <w:color w:val="000000"/>
          <w:sz w:val="28"/>
          <w:szCs w:val="28"/>
          <w:lang w:eastAsia="ar-SA"/>
        </w:rPr>
        <w:t>ых стационаров</w:t>
      </w:r>
      <w:r w:rsidRPr="00912414">
        <w:rPr>
          <w:color w:val="000000"/>
          <w:sz w:val="28"/>
          <w:szCs w:val="28"/>
          <w:lang w:eastAsia="ar-SA"/>
        </w:rPr>
        <w:t xml:space="preserve">, </w:t>
      </w:r>
      <w:r w:rsidRPr="00912414">
        <w:rPr>
          <w:sz w:val="28"/>
          <w:szCs w:val="28"/>
          <w:lang w:eastAsia="ar-SA"/>
        </w:rPr>
        <w:t xml:space="preserve">приведены </w:t>
      </w:r>
      <w:r w:rsidRPr="00912414">
        <w:rPr>
          <w:color w:val="000000"/>
          <w:sz w:val="28"/>
          <w:szCs w:val="28"/>
          <w:lang w:eastAsia="ar-SA"/>
        </w:rPr>
        <w:t xml:space="preserve">в </w:t>
      </w:r>
      <w:r w:rsidRPr="0059209E">
        <w:rPr>
          <w:b/>
          <w:color w:val="000000"/>
          <w:sz w:val="28"/>
          <w:szCs w:val="28"/>
          <w:lang w:eastAsia="ar-SA"/>
        </w:rPr>
        <w:t xml:space="preserve">Приложении № </w:t>
      </w:r>
      <w:r>
        <w:rPr>
          <w:b/>
          <w:color w:val="000000"/>
          <w:sz w:val="28"/>
          <w:szCs w:val="28"/>
          <w:lang w:eastAsia="ar-SA"/>
        </w:rPr>
        <w:t>4</w:t>
      </w:r>
      <w:r w:rsidRPr="0059209E">
        <w:rPr>
          <w:b/>
          <w:color w:val="000000"/>
          <w:sz w:val="28"/>
          <w:szCs w:val="28"/>
          <w:lang w:eastAsia="ar-SA"/>
        </w:rPr>
        <w:t>0</w:t>
      </w:r>
      <w:r w:rsidRPr="00912414">
        <w:rPr>
          <w:color w:val="000000"/>
          <w:sz w:val="28"/>
          <w:szCs w:val="28"/>
          <w:lang w:eastAsia="ar-SA"/>
        </w:rPr>
        <w:t xml:space="preserve"> к настоящему </w:t>
      </w:r>
      <w:r>
        <w:rPr>
          <w:color w:val="000000"/>
          <w:sz w:val="28"/>
          <w:szCs w:val="28"/>
          <w:lang w:eastAsia="ar-SA"/>
        </w:rPr>
        <w:t>Тарифному с</w:t>
      </w:r>
      <w:r w:rsidRPr="00912414">
        <w:rPr>
          <w:color w:val="000000"/>
          <w:sz w:val="28"/>
          <w:szCs w:val="28"/>
          <w:lang w:eastAsia="ar-SA"/>
        </w:rPr>
        <w:t>оглашению.</w:t>
      </w:r>
      <w:r>
        <w:rPr>
          <w:color w:val="000000"/>
          <w:sz w:val="28"/>
          <w:szCs w:val="28"/>
          <w:lang w:eastAsia="ar-SA"/>
        </w:rPr>
        <w:t>»</w:t>
      </w:r>
    </w:p>
    <w:p w:rsidR="006D78F8" w:rsidRDefault="007148EA" w:rsidP="006D78F8">
      <w:pPr>
        <w:pStyle w:val="a3"/>
        <w:ind w:firstLine="567"/>
        <w:jc w:val="both"/>
        <w:rPr>
          <w:szCs w:val="28"/>
        </w:rPr>
      </w:pPr>
      <w:r w:rsidRPr="007148EA">
        <w:rPr>
          <w:szCs w:val="28"/>
        </w:rPr>
        <w:t xml:space="preserve"> </w:t>
      </w:r>
      <w:r w:rsidR="006D78F8" w:rsidRPr="006D78F8">
        <w:rPr>
          <w:szCs w:val="28"/>
        </w:rPr>
        <w:t>1.</w:t>
      </w:r>
      <w:r w:rsidR="00C5093C">
        <w:rPr>
          <w:szCs w:val="28"/>
        </w:rPr>
        <w:t>5</w:t>
      </w:r>
      <w:r w:rsidR="006D78F8" w:rsidRPr="006D78F8">
        <w:rPr>
          <w:szCs w:val="28"/>
        </w:rPr>
        <w:t>.</w:t>
      </w:r>
      <w:r w:rsidR="006D78F8">
        <w:rPr>
          <w:szCs w:val="28"/>
        </w:rPr>
        <w:t xml:space="preserve"> </w:t>
      </w:r>
      <w:r w:rsidR="006D78F8">
        <w:rPr>
          <w:szCs w:val="28"/>
        </w:rPr>
        <w:t xml:space="preserve">значения коэффициентов уровня оказания медицинской помощи </w:t>
      </w:r>
      <w:r w:rsidR="006D78F8" w:rsidRPr="007148EA">
        <w:rPr>
          <w:szCs w:val="28"/>
        </w:rPr>
        <w:t>пункт</w:t>
      </w:r>
      <w:r w:rsidR="006D78F8">
        <w:rPr>
          <w:szCs w:val="28"/>
        </w:rPr>
        <w:t>а</w:t>
      </w:r>
      <w:r w:rsidR="006D78F8" w:rsidRPr="007148EA">
        <w:rPr>
          <w:szCs w:val="28"/>
        </w:rPr>
        <w:t xml:space="preserve"> </w:t>
      </w:r>
      <w:r w:rsidR="006D78F8" w:rsidRPr="00B0033D">
        <w:rPr>
          <w:szCs w:val="28"/>
        </w:rPr>
        <w:t>3.</w:t>
      </w:r>
      <w:r w:rsidR="006D78F8">
        <w:rPr>
          <w:szCs w:val="28"/>
        </w:rPr>
        <w:t>3</w:t>
      </w:r>
      <w:r w:rsidR="006D78F8" w:rsidRPr="00B0033D">
        <w:rPr>
          <w:szCs w:val="28"/>
        </w:rPr>
        <w:t>.4. изложить</w:t>
      </w:r>
      <w:r w:rsidR="006D78F8" w:rsidRPr="007148EA">
        <w:rPr>
          <w:szCs w:val="28"/>
        </w:rPr>
        <w:t xml:space="preserve"> в новой редакции:</w:t>
      </w:r>
    </w:p>
    <w:p w:rsidR="006D78F8" w:rsidRDefault="006D78F8" w:rsidP="006D78F8">
      <w:pPr>
        <w:widowControl w:val="0"/>
        <w:suppressAutoHyphens/>
        <w:autoSpaceDE w:val="0"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«- коэффициент уровня оказания медицинской помощи:</w:t>
      </w:r>
    </w:p>
    <w:p w:rsidR="006D78F8" w:rsidRDefault="006D78F8" w:rsidP="006D78F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1б уровень </w:t>
      </w:r>
      <w:r w:rsidRPr="004B2D93">
        <w:rPr>
          <w:rFonts w:eastAsia="Calibri"/>
          <w:sz w:val="28"/>
          <w:szCs w:val="28"/>
        </w:rPr>
        <w:t>– 0,</w:t>
      </w:r>
      <w:r>
        <w:rPr>
          <w:rFonts w:eastAsia="Calibri"/>
          <w:sz w:val="28"/>
          <w:szCs w:val="28"/>
        </w:rPr>
        <w:t>85;</w:t>
      </w:r>
    </w:p>
    <w:p w:rsidR="006D78F8" w:rsidRDefault="006D78F8" w:rsidP="006D78F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а</w:t>
      </w:r>
      <w:r w:rsidRPr="004B2D93">
        <w:rPr>
          <w:rFonts w:eastAsia="Calibri"/>
          <w:sz w:val="28"/>
          <w:szCs w:val="28"/>
        </w:rPr>
        <w:t xml:space="preserve"> уровень – 0,</w:t>
      </w:r>
      <w:r>
        <w:rPr>
          <w:rFonts w:eastAsia="Calibri"/>
          <w:sz w:val="28"/>
          <w:szCs w:val="28"/>
        </w:rPr>
        <w:t>95</w:t>
      </w:r>
      <w:r w:rsidRPr="004B2D93">
        <w:rPr>
          <w:rFonts w:eastAsia="Calibri"/>
          <w:sz w:val="28"/>
          <w:szCs w:val="28"/>
        </w:rPr>
        <w:t>;</w:t>
      </w:r>
    </w:p>
    <w:p w:rsidR="006D78F8" w:rsidRPr="004B2D93" w:rsidRDefault="006D78F8" w:rsidP="006D78F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>2 уровень – 1,0</w:t>
      </w:r>
      <w:r>
        <w:rPr>
          <w:rFonts w:eastAsia="Calibri"/>
          <w:sz w:val="28"/>
          <w:szCs w:val="28"/>
        </w:rPr>
        <w:t>5</w:t>
      </w:r>
      <w:r w:rsidRPr="004B2D93">
        <w:rPr>
          <w:rFonts w:eastAsia="Calibri"/>
          <w:sz w:val="28"/>
          <w:szCs w:val="28"/>
        </w:rPr>
        <w:t>;</w:t>
      </w:r>
    </w:p>
    <w:p w:rsidR="006D78F8" w:rsidRPr="004B2D93" w:rsidRDefault="006D78F8" w:rsidP="006D78F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3б уровень – 1,15</w:t>
      </w:r>
      <w:r w:rsidRPr="004B2D93">
        <w:rPr>
          <w:rFonts w:eastAsia="Calibri"/>
          <w:sz w:val="28"/>
          <w:szCs w:val="28"/>
        </w:rPr>
        <w:t>;</w:t>
      </w:r>
    </w:p>
    <w:p w:rsidR="006D78F8" w:rsidRDefault="006D78F8" w:rsidP="006D78F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3а уровень – 1,5</w:t>
      </w:r>
      <w:r w:rsidRPr="004B2D93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»</w:t>
      </w:r>
    </w:p>
    <w:p w:rsidR="007148EA" w:rsidRPr="003C2985" w:rsidRDefault="007148EA" w:rsidP="007148EA">
      <w:pPr>
        <w:pStyle w:val="a3"/>
        <w:ind w:firstLine="567"/>
        <w:jc w:val="both"/>
        <w:rPr>
          <w:bCs/>
          <w:sz w:val="14"/>
          <w:szCs w:val="28"/>
        </w:rPr>
      </w:pPr>
    </w:p>
    <w:p w:rsidR="00D12054" w:rsidRDefault="00D12054" w:rsidP="00CD632A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1.</w:t>
      </w:r>
      <w:r w:rsidR="00C5093C">
        <w:rPr>
          <w:rFonts w:eastAsiaTheme="minorHAnsi"/>
          <w:bCs/>
          <w:sz w:val="28"/>
          <w:szCs w:val="28"/>
          <w:lang w:eastAsia="en-US"/>
        </w:rPr>
        <w:t>6</w:t>
      </w:r>
      <w:r>
        <w:rPr>
          <w:rFonts w:eastAsiaTheme="minorHAnsi"/>
          <w:bCs/>
          <w:sz w:val="28"/>
          <w:szCs w:val="28"/>
          <w:lang w:eastAsia="en-US"/>
        </w:rPr>
        <w:t>. приложение</w:t>
      </w:r>
      <w:r w:rsidRPr="00C96D65">
        <w:rPr>
          <w:rFonts w:eastAsiaTheme="minorHAnsi"/>
          <w:bCs/>
          <w:sz w:val="28"/>
          <w:szCs w:val="28"/>
          <w:lang w:eastAsia="en-US"/>
        </w:rPr>
        <w:t xml:space="preserve"> Тарифного соглашения</w:t>
      </w:r>
      <w:r>
        <w:rPr>
          <w:rFonts w:eastAsiaTheme="minorHAnsi"/>
          <w:bCs/>
          <w:sz w:val="28"/>
          <w:szCs w:val="28"/>
          <w:lang w:eastAsia="en-US"/>
        </w:rPr>
        <w:t xml:space="preserve"> № 23 «</w:t>
      </w:r>
      <w:r w:rsidRPr="00D12054">
        <w:rPr>
          <w:rFonts w:eastAsiaTheme="minorHAnsi"/>
          <w:bCs/>
          <w:sz w:val="28"/>
          <w:szCs w:val="28"/>
          <w:lang w:eastAsia="en-US"/>
        </w:rPr>
        <w:t>Объёмы оказания медицинской помощи по государственным заказам на 2016 год в разрезе СМО и МО, входящих в систему ОМС, по видам медицинской помощи</w:t>
      </w:r>
      <w:r>
        <w:rPr>
          <w:rFonts w:eastAsiaTheme="minorHAnsi"/>
          <w:bCs/>
          <w:sz w:val="28"/>
          <w:szCs w:val="28"/>
          <w:lang w:eastAsia="en-US"/>
        </w:rPr>
        <w:t>» изложить в новой редакции.</w:t>
      </w:r>
    </w:p>
    <w:p w:rsidR="00AF176B" w:rsidRDefault="00AF176B" w:rsidP="00CD632A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7148EA">
        <w:rPr>
          <w:rFonts w:eastAsiaTheme="minorHAnsi"/>
          <w:bCs/>
          <w:sz w:val="28"/>
          <w:szCs w:val="28"/>
          <w:lang w:eastAsia="en-US"/>
        </w:rPr>
        <w:t>1.</w:t>
      </w:r>
      <w:r w:rsidR="00C5093C">
        <w:rPr>
          <w:rFonts w:eastAsiaTheme="minorHAnsi"/>
          <w:bCs/>
          <w:sz w:val="28"/>
          <w:szCs w:val="28"/>
          <w:lang w:eastAsia="en-US"/>
        </w:rPr>
        <w:t>7</w:t>
      </w:r>
      <w:r w:rsidRPr="007148EA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C96D65" w:rsidRPr="00C96D65">
        <w:rPr>
          <w:rFonts w:eastAsiaTheme="minorHAnsi"/>
          <w:bCs/>
          <w:sz w:val="28"/>
          <w:szCs w:val="28"/>
          <w:lang w:eastAsia="en-US"/>
        </w:rPr>
        <w:t>приложения Тарифного соглашения:</w:t>
      </w:r>
      <w:r w:rsidR="00C96D65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159B7">
        <w:rPr>
          <w:rFonts w:eastAsiaTheme="minorHAnsi"/>
          <w:bCs/>
          <w:sz w:val="28"/>
          <w:szCs w:val="28"/>
          <w:lang w:eastAsia="en-US"/>
        </w:rPr>
        <w:t>№ 6 «</w:t>
      </w:r>
      <w:r w:rsidR="004159B7" w:rsidRPr="004159B7">
        <w:rPr>
          <w:rFonts w:eastAsiaTheme="minorHAnsi"/>
          <w:bCs/>
          <w:sz w:val="28"/>
          <w:szCs w:val="28"/>
          <w:lang w:eastAsia="en-US"/>
        </w:rPr>
        <w:t>Тарифы на отдельно выделенные медицинские услуги, оказываемые в амбулаторных условиях</w:t>
      </w:r>
      <w:r w:rsidR="004159B7">
        <w:rPr>
          <w:rFonts w:eastAsiaTheme="minorHAnsi"/>
          <w:bCs/>
          <w:sz w:val="28"/>
          <w:szCs w:val="28"/>
          <w:lang w:eastAsia="en-US"/>
        </w:rPr>
        <w:t>»</w:t>
      </w:r>
      <w:r w:rsidR="0032453E">
        <w:rPr>
          <w:rFonts w:eastAsiaTheme="minorHAnsi"/>
          <w:bCs/>
          <w:sz w:val="28"/>
          <w:szCs w:val="28"/>
          <w:lang w:eastAsia="en-US"/>
        </w:rPr>
        <w:t>,</w:t>
      </w:r>
      <w:r w:rsidR="004159B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96D65">
        <w:rPr>
          <w:rFonts w:eastAsiaTheme="minorHAnsi"/>
          <w:bCs/>
          <w:sz w:val="28"/>
          <w:szCs w:val="28"/>
          <w:lang w:eastAsia="en-US"/>
        </w:rPr>
        <w:t>№ 9 «</w:t>
      </w:r>
      <w:r w:rsidR="00C96D65" w:rsidRPr="00C96D65">
        <w:rPr>
          <w:rFonts w:eastAsiaTheme="minorHAnsi"/>
          <w:bCs/>
          <w:sz w:val="28"/>
          <w:szCs w:val="28"/>
          <w:lang w:eastAsia="en-US"/>
        </w:rPr>
        <w:t>Базовая ставка стационара круглосуточного пребывания</w:t>
      </w:r>
      <w:r w:rsidR="00C96D65">
        <w:rPr>
          <w:rFonts w:eastAsiaTheme="minorHAnsi"/>
          <w:bCs/>
          <w:sz w:val="28"/>
          <w:szCs w:val="28"/>
          <w:lang w:eastAsia="en-US"/>
        </w:rPr>
        <w:t>», № 10 «</w:t>
      </w:r>
      <w:r w:rsidR="00C96D65" w:rsidRPr="00C96D65">
        <w:rPr>
          <w:rFonts w:eastAsiaTheme="minorHAnsi"/>
          <w:bCs/>
          <w:sz w:val="28"/>
          <w:szCs w:val="28"/>
          <w:lang w:eastAsia="en-US"/>
        </w:rPr>
        <w:t>Перечень клинико-статистических групп и установленные коэффициенты относительной затратоемкости для определения стоимости КСГ по медицинской помощи в условиях круглосуточного стационара</w:t>
      </w:r>
      <w:r w:rsidR="00C96D65">
        <w:rPr>
          <w:rFonts w:eastAsiaTheme="minorHAnsi"/>
          <w:bCs/>
          <w:sz w:val="28"/>
          <w:szCs w:val="28"/>
          <w:lang w:eastAsia="en-US"/>
        </w:rPr>
        <w:t>», № 11 «</w:t>
      </w:r>
      <w:r w:rsidR="00C96D65" w:rsidRPr="00C96D65">
        <w:rPr>
          <w:rFonts w:eastAsiaTheme="minorHAnsi"/>
          <w:bCs/>
          <w:sz w:val="28"/>
          <w:szCs w:val="28"/>
          <w:lang w:eastAsia="en-US"/>
        </w:rPr>
        <w:t>Размер средней стоимости законченного случая лечения по клинико-статистическим группам в условиях круглосуточного стационара</w:t>
      </w:r>
      <w:r w:rsidR="00C96D65">
        <w:rPr>
          <w:rFonts w:eastAsiaTheme="minorHAnsi"/>
          <w:bCs/>
          <w:sz w:val="28"/>
          <w:szCs w:val="28"/>
          <w:lang w:eastAsia="en-US"/>
        </w:rPr>
        <w:t>», № 12 «</w:t>
      </w:r>
      <w:r w:rsidR="00C96D65" w:rsidRPr="00C96D65">
        <w:rPr>
          <w:rFonts w:eastAsiaTheme="minorHAnsi"/>
          <w:bCs/>
          <w:sz w:val="28"/>
          <w:szCs w:val="28"/>
          <w:lang w:eastAsia="en-US"/>
        </w:rPr>
        <w:t>Управленческие коэффициенты, соответствующие уровням оказания стационарной медицинской помощи МО</w:t>
      </w:r>
      <w:r w:rsidR="00C96D65">
        <w:rPr>
          <w:rFonts w:eastAsiaTheme="minorHAnsi"/>
          <w:bCs/>
          <w:sz w:val="28"/>
          <w:szCs w:val="28"/>
          <w:lang w:eastAsia="en-US"/>
        </w:rPr>
        <w:t>», № 13 «</w:t>
      </w:r>
      <w:r w:rsidR="00CD632A" w:rsidRPr="00CD632A">
        <w:rPr>
          <w:rFonts w:eastAsiaTheme="minorHAnsi"/>
          <w:bCs/>
          <w:sz w:val="28"/>
          <w:szCs w:val="28"/>
          <w:lang w:eastAsia="en-US"/>
        </w:rPr>
        <w:t>Тарифы стационарной медицинской помощи по прерванным случаям</w:t>
      </w:r>
      <w:r w:rsidR="00CD632A">
        <w:rPr>
          <w:rFonts w:eastAsiaTheme="minorHAnsi"/>
          <w:bCs/>
          <w:sz w:val="28"/>
          <w:szCs w:val="28"/>
          <w:lang w:eastAsia="en-US"/>
        </w:rPr>
        <w:t>», № 14 «</w:t>
      </w:r>
      <w:r w:rsidR="00CD632A" w:rsidRPr="00CD632A">
        <w:rPr>
          <w:rFonts w:eastAsiaTheme="minorHAnsi"/>
          <w:bCs/>
          <w:sz w:val="28"/>
          <w:szCs w:val="28"/>
          <w:lang w:eastAsia="en-US"/>
        </w:rPr>
        <w:t xml:space="preserve">Средняя длительность пребывания в </w:t>
      </w:r>
      <w:r w:rsidR="00CD632A">
        <w:rPr>
          <w:rFonts w:eastAsiaTheme="minorHAnsi"/>
          <w:bCs/>
          <w:sz w:val="28"/>
          <w:szCs w:val="28"/>
          <w:lang w:eastAsia="en-US"/>
        </w:rPr>
        <w:t xml:space="preserve">круглосуточном </w:t>
      </w:r>
      <w:r w:rsidR="00CD632A" w:rsidRPr="00CD632A">
        <w:rPr>
          <w:rFonts w:eastAsiaTheme="minorHAnsi"/>
          <w:bCs/>
          <w:sz w:val="28"/>
          <w:szCs w:val="28"/>
          <w:lang w:eastAsia="en-US"/>
        </w:rPr>
        <w:t xml:space="preserve">стационаре по КСГ  для всех </w:t>
      </w:r>
      <w:r w:rsidR="00CD632A" w:rsidRPr="00CD632A">
        <w:rPr>
          <w:rFonts w:eastAsiaTheme="minorHAnsi"/>
          <w:bCs/>
          <w:sz w:val="28"/>
          <w:szCs w:val="28"/>
          <w:lang w:eastAsia="en-US"/>
        </w:rPr>
        <w:lastRenderedPageBreak/>
        <w:t>МО</w:t>
      </w:r>
      <w:r w:rsidR="00CD632A">
        <w:rPr>
          <w:rFonts w:eastAsiaTheme="minorHAnsi"/>
          <w:bCs/>
          <w:sz w:val="28"/>
          <w:szCs w:val="28"/>
          <w:lang w:eastAsia="en-US"/>
        </w:rPr>
        <w:t>», № 16 «</w:t>
      </w:r>
      <w:r w:rsidR="00CD632A" w:rsidRPr="00CD632A">
        <w:rPr>
          <w:rFonts w:eastAsiaTheme="minorHAnsi"/>
          <w:bCs/>
          <w:sz w:val="28"/>
          <w:szCs w:val="28"/>
          <w:lang w:eastAsia="en-US"/>
        </w:rPr>
        <w:t>Базовая ставка дневного стационара</w:t>
      </w:r>
      <w:r w:rsidR="00CD632A">
        <w:rPr>
          <w:rFonts w:eastAsiaTheme="minorHAnsi"/>
          <w:bCs/>
          <w:sz w:val="28"/>
          <w:szCs w:val="28"/>
          <w:lang w:eastAsia="en-US"/>
        </w:rPr>
        <w:t>», № 17 «</w:t>
      </w:r>
      <w:r w:rsidR="00CD632A" w:rsidRPr="00CD632A">
        <w:rPr>
          <w:rFonts w:eastAsiaTheme="minorHAnsi"/>
          <w:bCs/>
          <w:sz w:val="28"/>
          <w:szCs w:val="28"/>
          <w:lang w:eastAsia="en-US"/>
        </w:rPr>
        <w:t>Размер средней стоимости законченного случая лечения  по клинико-статистическим группам</w:t>
      </w:r>
      <w:r w:rsidR="00CD632A">
        <w:rPr>
          <w:rFonts w:eastAsiaTheme="minorHAnsi"/>
          <w:bCs/>
          <w:sz w:val="28"/>
          <w:szCs w:val="28"/>
          <w:lang w:eastAsia="en-US"/>
        </w:rPr>
        <w:t xml:space="preserve"> в условиях дневного стационара», № 18 «</w:t>
      </w:r>
      <w:r w:rsidR="00CD632A" w:rsidRPr="00CD632A">
        <w:rPr>
          <w:rFonts w:eastAsiaTheme="minorHAnsi"/>
          <w:bCs/>
          <w:sz w:val="28"/>
          <w:szCs w:val="28"/>
          <w:lang w:eastAsia="en-US"/>
        </w:rPr>
        <w:t>Управленческие коэффициенты, соответствующие уровням оказания стационарозамещающей медицинской помощи МО</w:t>
      </w:r>
      <w:r w:rsidR="00CD632A">
        <w:rPr>
          <w:rFonts w:eastAsiaTheme="minorHAnsi"/>
          <w:bCs/>
          <w:sz w:val="28"/>
          <w:szCs w:val="28"/>
          <w:lang w:eastAsia="en-US"/>
        </w:rPr>
        <w:t>», № 19 «</w:t>
      </w:r>
      <w:r w:rsidR="00CD632A" w:rsidRPr="00CD632A">
        <w:rPr>
          <w:rFonts w:eastAsiaTheme="minorHAnsi"/>
          <w:bCs/>
          <w:sz w:val="28"/>
          <w:szCs w:val="28"/>
          <w:lang w:eastAsia="en-US"/>
        </w:rPr>
        <w:t>Тарифы медицинской помощи оказанной в условиях дневного стационара по прерванным случаям</w:t>
      </w:r>
      <w:r w:rsidR="00CD632A">
        <w:rPr>
          <w:rFonts w:eastAsiaTheme="minorHAnsi"/>
          <w:bCs/>
          <w:sz w:val="28"/>
          <w:szCs w:val="28"/>
          <w:lang w:eastAsia="en-US"/>
        </w:rPr>
        <w:t>», № 20 «</w:t>
      </w:r>
      <w:r w:rsidR="00CD632A" w:rsidRPr="00CD632A">
        <w:rPr>
          <w:rFonts w:eastAsiaTheme="minorHAnsi"/>
          <w:bCs/>
          <w:sz w:val="28"/>
          <w:szCs w:val="28"/>
          <w:lang w:eastAsia="en-US"/>
        </w:rPr>
        <w:t xml:space="preserve">Средняя длительность  пребывания  по КСГ </w:t>
      </w:r>
      <w:r w:rsidR="00CD632A">
        <w:rPr>
          <w:rFonts w:eastAsiaTheme="minorHAnsi"/>
          <w:bCs/>
          <w:sz w:val="28"/>
          <w:szCs w:val="28"/>
          <w:lang w:eastAsia="en-US"/>
        </w:rPr>
        <w:t>в дневном стационаре во всех МО»</w:t>
      </w:r>
      <w:r w:rsidR="00D12054">
        <w:rPr>
          <w:rFonts w:eastAsiaTheme="minorHAnsi"/>
          <w:bCs/>
          <w:sz w:val="28"/>
          <w:szCs w:val="28"/>
          <w:lang w:eastAsia="en-US"/>
        </w:rPr>
        <w:t xml:space="preserve"> и</w:t>
      </w:r>
      <w:r w:rsidR="00CD632A">
        <w:rPr>
          <w:rFonts w:eastAsiaTheme="minorHAnsi"/>
          <w:bCs/>
          <w:sz w:val="28"/>
          <w:szCs w:val="28"/>
          <w:lang w:eastAsia="en-US"/>
        </w:rPr>
        <w:t xml:space="preserve"> № 39 «</w:t>
      </w:r>
      <w:r w:rsidR="00CD632A" w:rsidRPr="00CD632A">
        <w:rPr>
          <w:rFonts w:eastAsiaTheme="minorHAnsi"/>
          <w:bCs/>
          <w:sz w:val="28"/>
          <w:szCs w:val="28"/>
          <w:lang w:eastAsia="en-US"/>
        </w:rPr>
        <w:t>Перечень медицинских организаций, участвующих в реализации Территориальной программы ОМС Ульяновской области в части оказания стационарной и стационарозамещающей специализированной медицинской помощи по уровням оказания медицинской помощи</w:t>
      </w:r>
      <w:r w:rsidR="00CD632A">
        <w:rPr>
          <w:rFonts w:eastAsiaTheme="minorHAnsi"/>
          <w:bCs/>
          <w:sz w:val="28"/>
          <w:szCs w:val="28"/>
          <w:lang w:eastAsia="en-US"/>
        </w:rPr>
        <w:t>»</w:t>
      </w:r>
      <w:r w:rsidR="00C96D65" w:rsidRPr="00C96D65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7148EA">
        <w:rPr>
          <w:rFonts w:eastAsiaTheme="minorHAnsi"/>
          <w:bCs/>
          <w:sz w:val="28"/>
          <w:szCs w:val="28"/>
          <w:lang w:eastAsia="en-US"/>
        </w:rPr>
        <w:t>изложить в новой редакции.</w:t>
      </w:r>
    </w:p>
    <w:p w:rsidR="00D12054" w:rsidRPr="007148EA" w:rsidRDefault="00D12054" w:rsidP="00CD632A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1.</w:t>
      </w:r>
      <w:r w:rsidR="00C5093C">
        <w:rPr>
          <w:rFonts w:eastAsiaTheme="minorHAnsi"/>
          <w:bCs/>
          <w:sz w:val="28"/>
          <w:szCs w:val="28"/>
          <w:lang w:eastAsia="en-US"/>
        </w:rPr>
        <w:t>8</w:t>
      </w:r>
      <w:r>
        <w:rPr>
          <w:rFonts w:eastAsiaTheme="minorHAnsi"/>
          <w:bCs/>
          <w:sz w:val="28"/>
          <w:szCs w:val="28"/>
          <w:lang w:eastAsia="en-US"/>
        </w:rPr>
        <w:t>. дополнить Тарифное</w:t>
      </w:r>
      <w:r w:rsidRPr="00C96D65">
        <w:rPr>
          <w:rFonts w:eastAsiaTheme="minorHAnsi"/>
          <w:bCs/>
          <w:sz w:val="28"/>
          <w:szCs w:val="28"/>
          <w:lang w:eastAsia="en-US"/>
        </w:rPr>
        <w:t xml:space="preserve"> соглашени</w:t>
      </w:r>
      <w:r>
        <w:rPr>
          <w:rFonts w:eastAsiaTheme="minorHAnsi"/>
          <w:bCs/>
          <w:sz w:val="28"/>
          <w:szCs w:val="28"/>
          <w:lang w:eastAsia="en-US"/>
        </w:rPr>
        <w:t>е следующими приложениями: № 40 «</w:t>
      </w:r>
      <w:r w:rsidRPr="00D12054">
        <w:rPr>
          <w:rFonts w:eastAsiaTheme="minorHAnsi"/>
          <w:bCs/>
          <w:sz w:val="28"/>
          <w:szCs w:val="28"/>
          <w:lang w:eastAsia="en-US"/>
        </w:rPr>
        <w:t>Перечень клинико-статистических групп и установленные коэффициенты относительной затратоемкости для определения стоимости КСГ по медицинской помощи в условиях дневного стационара</w:t>
      </w:r>
      <w:r>
        <w:rPr>
          <w:rFonts w:eastAsiaTheme="minorHAnsi"/>
          <w:bCs/>
          <w:sz w:val="28"/>
          <w:szCs w:val="28"/>
          <w:lang w:eastAsia="en-US"/>
        </w:rPr>
        <w:t>» и № 41 «</w:t>
      </w:r>
      <w:r w:rsidRPr="00D12054">
        <w:rPr>
          <w:rFonts w:eastAsiaTheme="minorHAnsi"/>
          <w:bCs/>
          <w:sz w:val="28"/>
          <w:szCs w:val="28"/>
          <w:lang w:eastAsia="en-US"/>
        </w:rPr>
        <w:t xml:space="preserve">Перечень КСГ по которым не применяются коэффициенты уровня оказания Стационарной медицинской помощи и/или коэффициенты управления, отличные от </w:t>
      </w:r>
      <w:r w:rsidR="000B3B45">
        <w:rPr>
          <w:rFonts w:eastAsiaTheme="minorHAnsi"/>
          <w:bCs/>
          <w:sz w:val="28"/>
          <w:szCs w:val="28"/>
          <w:lang w:eastAsia="en-US"/>
        </w:rPr>
        <w:t>«</w:t>
      </w:r>
      <w:r w:rsidRPr="00D12054">
        <w:rPr>
          <w:rFonts w:eastAsiaTheme="minorHAnsi"/>
          <w:bCs/>
          <w:sz w:val="28"/>
          <w:szCs w:val="28"/>
          <w:lang w:eastAsia="en-US"/>
        </w:rPr>
        <w:t>1,0</w:t>
      </w:r>
      <w:r w:rsidR="000B3B45">
        <w:rPr>
          <w:rFonts w:eastAsiaTheme="minorHAnsi"/>
          <w:bCs/>
          <w:sz w:val="28"/>
          <w:szCs w:val="28"/>
          <w:lang w:eastAsia="en-US"/>
        </w:rPr>
        <w:t>»</w:t>
      </w:r>
      <w:r w:rsidRPr="00D12054">
        <w:rPr>
          <w:rFonts w:eastAsiaTheme="minorHAnsi"/>
          <w:bCs/>
          <w:sz w:val="28"/>
          <w:szCs w:val="28"/>
          <w:lang w:eastAsia="en-US"/>
        </w:rPr>
        <w:t xml:space="preserve"> для всех МО</w:t>
      </w:r>
      <w:r>
        <w:rPr>
          <w:rFonts w:eastAsiaTheme="minorHAnsi"/>
          <w:bCs/>
          <w:sz w:val="28"/>
          <w:szCs w:val="28"/>
          <w:lang w:eastAsia="en-US"/>
        </w:rPr>
        <w:t>».</w:t>
      </w:r>
    </w:p>
    <w:p w:rsidR="006C1837" w:rsidRPr="007148EA" w:rsidRDefault="00074DF4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7148EA">
        <w:rPr>
          <w:sz w:val="28"/>
          <w:szCs w:val="28"/>
        </w:rPr>
        <w:t xml:space="preserve"> </w:t>
      </w:r>
      <w:r w:rsidR="006C1837" w:rsidRPr="007148EA">
        <w:rPr>
          <w:sz w:val="28"/>
          <w:szCs w:val="28"/>
        </w:rPr>
        <w:t>2</w:t>
      </w:r>
      <w:r w:rsidR="006C1837" w:rsidRPr="007148EA">
        <w:rPr>
          <w:sz w:val="28"/>
          <w:szCs w:val="28"/>
          <w:lang w:eastAsia="ar-SA"/>
        </w:rPr>
        <w:t>. Настоящее дополнительное со</w:t>
      </w:r>
      <w:r w:rsidR="00BA0B62" w:rsidRPr="007148EA">
        <w:rPr>
          <w:sz w:val="28"/>
          <w:szCs w:val="28"/>
          <w:lang w:eastAsia="ar-SA"/>
        </w:rPr>
        <w:t>глашение к Тарифному соглашению</w:t>
      </w:r>
      <w:r w:rsidR="00C30D26">
        <w:rPr>
          <w:sz w:val="28"/>
          <w:szCs w:val="28"/>
          <w:lang w:eastAsia="ar-SA"/>
        </w:rPr>
        <w:t xml:space="preserve"> по пункту 1.1. </w:t>
      </w:r>
      <w:r w:rsidR="00C30D26" w:rsidRPr="007148EA">
        <w:rPr>
          <w:sz w:val="28"/>
          <w:szCs w:val="28"/>
          <w:lang w:eastAsia="ar-SA"/>
        </w:rPr>
        <w:t xml:space="preserve">распространяет своё действие на правоотношения, возникшие с 01 </w:t>
      </w:r>
      <w:r w:rsidR="00C30D26">
        <w:rPr>
          <w:sz w:val="28"/>
          <w:szCs w:val="28"/>
          <w:lang w:eastAsia="ar-SA"/>
        </w:rPr>
        <w:t>января</w:t>
      </w:r>
      <w:r w:rsidR="00C30D26" w:rsidRPr="007148EA">
        <w:rPr>
          <w:sz w:val="28"/>
          <w:szCs w:val="28"/>
          <w:lang w:eastAsia="ar-SA"/>
        </w:rPr>
        <w:t xml:space="preserve"> 2016 года</w:t>
      </w:r>
      <w:r w:rsidR="00C30D26">
        <w:rPr>
          <w:sz w:val="28"/>
          <w:szCs w:val="28"/>
          <w:lang w:eastAsia="ar-SA"/>
        </w:rPr>
        <w:t>, по пункту</w:t>
      </w:r>
      <w:r w:rsidR="00D12054">
        <w:rPr>
          <w:sz w:val="28"/>
          <w:szCs w:val="28"/>
          <w:lang w:eastAsia="ar-SA"/>
        </w:rPr>
        <w:t xml:space="preserve"> 1.</w:t>
      </w:r>
      <w:r w:rsidR="00C5093C">
        <w:rPr>
          <w:sz w:val="28"/>
          <w:szCs w:val="28"/>
          <w:lang w:eastAsia="ar-SA"/>
        </w:rPr>
        <w:t>6</w:t>
      </w:r>
      <w:r w:rsidR="00D12054">
        <w:rPr>
          <w:sz w:val="28"/>
          <w:szCs w:val="28"/>
          <w:lang w:eastAsia="ar-SA"/>
        </w:rPr>
        <w:t xml:space="preserve">. </w:t>
      </w:r>
      <w:r w:rsidR="006C1837" w:rsidRPr="007148EA">
        <w:rPr>
          <w:sz w:val="28"/>
          <w:szCs w:val="28"/>
          <w:lang w:eastAsia="ar-SA"/>
        </w:rPr>
        <w:t xml:space="preserve">распространяет своё действие на правоотношения, возникшие с 01 </w:t>
      </w:r>
      <w:r w:rsidR="00634F1B" w:rsidRPr="007148EA">
        <w:rPr>
          <w:sz w:val="28"/>
          <w:szCs w:val="28"/>
          <w:lang w:eastAsia="ar-SA"/>
        </w:rPr>
        <w:t>июня</w:t>
      </w:r>
      <w:r w:rsidR="00BC47E9" w:rsidRPr="007148EA">
        <w:rPr>
          <w:sz w:val="28"/>
          <w:szCs w:val="28"/>
          <w:lang w:eastAsia="ar-SA"/>
        </w:rPr>
        <w:t xml:space="preserve"> 2016</w:t>
      </w:r>
      <w:r w:rsidR="00AF176B" w:rsidRPr="007148EA">
        <w:rPr>
          <w:sz w:val="28"/>
          <w:szCs w:val="28"/>
          <w:lang w:eastAsia="ar-SA"/>
        </w:rPr>
        <w:t xml:space="preserve"> года, по пункт</w:t>
      </w:r>
      <w:r w:rsidR="00D12054">
        <w:rPr>
          <w:sz w:val="28"/>
          <w:szCs w:val="28"/>
          <w:lang w:eastAsia="ar-SA"/>
        </w:rPr>
        <w:t>ам</w:t>
      </w:r>
      <w:r w:rsidR="00AF176B" w:rsidRPr="007148EA">
        <w:rPr>
          <w:sz w:val="28"/>
          <w:szCs w:val="28"/>
          <w:lang w:eastAsia="ar-SA"/>
        </w:rPr>
        <w:t xml:space="preserve"> </w:t>
      </w:r>
      <w:proofErr w:type="gramStart"/>
      <w:r w:rsidR="00C30D26">
        <w:rPr>
          <w:sz w:val="28"/>
          <w:szCs w:val="28"/>
          <w:lang w:eastAsia="ar-SA"/>
        </w:rPr>
        <w:t>1.2.,</w:t>
      </w:r>
      <w:proofErr w:type="gramEnd"/>
      <w:r w:rsidR="00C30D26">
        <w:rPr>
          <w:sz w:val="28"/>
          <w:szCs w:val="28"/>
          <w:lang w:eastAsia="ar-SA"/>
        </w:rPr>
        <w:t xml:space="preserve"> </w:t>
      </w:r>
      <w:r w:rsidR="00C5093C">
        <w:rPr>
          <w:sz w:val="28"/>
          <w:szCs w:val="28"/>
          <w:lang w:eastAsia="ar-SA"/>
        </w:rPr>
        <w:t xml:space="preserve">1.3., </w:t>
      </w:r>
      <w:r w:rsidR="00AF176B" w:rsidRPr="007148EA">
        <w:rPr>
          <w:sz w:val="28"/>
          <w:szCs w:val="28"/>
          <w:lang w:eastAsia="ar-SA"/>
        </w:rPr>
        <w:t>1.</w:t>
      </w:r>
      <w:r w:rsidR="00D12054">
        <w:rPr>
          <w:sz w:val="28"/>
          <w:szCs w:val="28"/>
          <w:lang w:eastAsia="ar-SA"/>
        </w:rPr>
        <w:t>4</w:t>
      </w:r>
      <w:r w:rsidR="00AF176B" w:rsidRPr="007148EA">
        <w:rPr>
          <w:sz w:val="28"/>
          <w:szCs w:val="28"/>
          <w:lang w:eastAsia="ar-SA"/>
        </w:rPr>
        <w:t>.</w:t>
      </w:r>
      <w:r w:rsidR="00C5093C">
        <w:rPr>
          <w:sz w:val="28"/>
          <w:szCs w:val="28"/>
          <w:lang w:eastAsia="ar-SA"/>
        </w:rPr>
        <w:t xml:space="preserve">, </w:t>
      </w:r>
      <w:r w:rsidR="00D12054">
        <w:rPr>
          <w:sz w:val="28"/>
          <w:szCs w:val="28"/>
          <w:lang w:eastAsia="ar-SA"/>
        </w:rPr>
        <w:t>1.5.</w:t>
      </w:r>
      <w:r w:rsidR="00C5093C">
        <w:rPr>
          <w:sz w:val="28"/>
          <w:szCs w:val="28"/>
          <w:lang w:eastAsia="ar-SA"/>
        </w:rPr>
        <w:t>, 1.7. и 1.8.</w:t>
      </w:r>
      <w:r w:rsidR="00D12054">
        <w:rPr>
          <w:sz w:val="28"/>
          <w:szCs w:val="28"/>
          <w:lang w:eastAsia="ar-SA"/>
        </w:rPr>
        <w:t xml:space="preserve"> </w:t>
      </w:r>
      <w:r w:rsidR="00AF176B" w:rsidRPr="007148EA">
        <w:rPr>
          <w:sz w:val="28"/>
          <w:szCs w:val="28"/>
          <w:lang w:eastAsia="ar-SA"/>
        </w:rPr>
        <w:t>распространяет своё действие на пр</w:t>
      </w:r>
      <w:r w:rsidR="00DE0846">
        <w:rPr>
          <w:sz w:val="28"/>
          <w:szCs w:val="28"/>
          <w:lang w:eastAsia="ar-SA"/>
        </w:rPr>
        <w:t>авоотношения, возникшие с 01 июля</w:t>
      </w:r>
      <w:r w:rsidR="00AF176B" w:rsidRPr="007148EA">
        <w:rPr>
          <w:sz w:val="28"/>
          <w:szCs w:val="28"/>
          <w:lang w:eastAsia="ar-SA"/>
        </w:rPr>
        <w:t xml:space="preserve"> 2016 года.</w:t>
      </w:r>
    </w:p>
    <w:p w:rsidR="004320F5" w:rsidRPr="007148EA" w:rsidRDefault="004320F5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56"/>
      </w:tblGrid>
      <w:tr w:rsidR="003D409B" w:rsidRPr="007148EA" w:rsidTr="00970FF9">
        <w:trPr>
          <w:trHeight w:val="2032"/>
        </w:trPr>
        <w:tc>
          <w:tcPr>
            <w:tcW w:w="4683" w:type="dxa"/>
          </w:tcPr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Заместитель Председателя Правительства Ульяновской области – Министр здравоохранения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Ульяновской области</w:t>
            </w:r>
          </w:p>
          <w:p w:rsidR="00B00A63" w:rsidRPr="007148EA" w:rsidRDefault="00B00A63" w:rsidP="00970FF9">
            <w:pPr>
              <w:ind w:left="-534" w:firstLine="534"/>
              <w:rPr>
                <w:sz w:val="28"/>
                <w:szCs w:val="28"/>
              </w:rPr>
            </w:pPr>
          </w:p>
          <w:p w:rsidR="003D409B" w:rsidRPr="007148EA" w:rsidRDefault="00B00A63" w:rsidP="00970FF9">
            <w:pPr>
              <w:ind w:left="-534" w:firstLine="534"/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П.С. Дегтярь</w:t>
            </w:r>
          </w:p>
        </w:tc>
        <w:tc>
          <w:tcPr>
            <w:tcW w:w="4956" w:type="dxa"/>
          </w:tcPr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Директор Территориального фонда обязательного медицинского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страхования Ульяновской области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 В.В. Смирнов</w:t>
            </w:r>
          </w:p>
        </w:tc>
      </w:tr>
      <w:tr w:rsidR="003D409B" w:rsidRPr="007148EA" w:rsidTr="00970FF9">
        <w:trPr>
          <w:trHeight w:val="1955"/>
        </w:trPr>
        <w:tc>
          <w:tcPr>
            <w:tcW w:w="4683" w:type="dxa"/>
          </w:tcPr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ООО «РГС-Медицина» - «Росгосстрах –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Ульяновск – Медицина»</w:t>
            </w:r>
          </w:p>
          <w:p w:rsidR="008353A2" w:rsidRPr="007148EA" w:rsidRDefault="008353A2" w:rsidP="008353A2">
            <w:pPr>
              <w:ind w:left="146"/>
              <w:rPr>
                <w:sz w:val="28"/>
                <w:szCs w:val="28"/>
              </w:rPr>
            </w:pPr>
          </w:p>
          <w:p w:rsidR="008353A2" w:rsidRPr="007148EA" w:rsidRDefault="008353A2" w:rsidP="008353A2">
            <w:pPr>
              <w:ind w:left="146"/>
              <w:rPr>
                <w:sz w:val="28"/>
                <w:szCs w:val="28"/>
              </w:rPr>
            </w:pPr>
          </w:p>
          <w:p w:rsidR="003D409B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 Л.В. Мухаметшина</w:t>
            </w:r>
          </w:p>
        </w:tc>
        <w:tc>
          <w:tcPr>
            <w:tcW w:w="4956" w:type="dxa"/>
          </w:tcPr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АО ВТБ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Медицинское страхование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в Ульяновской области </w:t>
            </w:r>
          </w:p>
          <w:p w:rsidR="008353A2" w:rsidRPr="007148EA" w:rsidRDefault="008353A2" w:rsidP="008353A2">
            <w:pPr>
              <w:ind w:left="284"/>
              <w:rPr>
                <w:sz w:val="28"/>
                <w:szCs w:val="28"/>
              </w:rPr>
            </w:pPr>
          </w:p>
          <w:p w:rsidR="008353A2" w:rsidRPr="007148EA" w:rsidRDefault="008353A2" w:rsidP="008353A2">
            <w:pPr>
              <w:ind w:left="284"/>
              <w:rPr>
                <w:sz w:val="28"/>
                <w:szCs w:val="28"/>
              </w:rPr>
            </w:pPr>
          </w:p>
          <w:p w:rsidR="003D409B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Н.В. Осипова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D409B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63" w:rsidRPr="007148EA" w:rsidRDefault="00B00A63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Председатель Некоммерческого партнерства содействия развитию здравоохранения «Медицинская </w:t>
            </w:r>
          </w:p>
          <w:p w:rsidR="00B00A63" w:rsidRPr="007148EA" w:rsidRDefault="00B00A63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Палата Ульяновской области»</w:t>
            </w:r>
          </w:p>
          <w:p w:rsidR="00B00A63" w:rsidRPr="007148EA" w:rsidRDefault="00B00A63" w:rsidP="00970FF9">
            <w:pPr>
              <w:ind w:left="146"/>
              <w:rPr>
                <w:sz w:val="28"/>
                <w:szCs w:val="28"/>
              </w:rPr>
            </w:pPr>
          </w:p>
          <w:p w:rsidR="001058C8" w:rsidRPr="007148EA" w:rsidRDefault="00B00A63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_________________ В.Г. </w:t>
            </w:r>
            <w:proofErr w:type="spellStart"/>
            <w:r w:rsidRPr="007148EA">
              <w:rPr>
                <w:sz w:val="28"/>
                <w:szCs w:val="28"/>
              </w:rPr>
              <w:t>Караулова</w:t>
            </w:r>
            <w:proofErr w:type="spellEnd"/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Заведующая отделом социальной защиты, правовой инспектор труда ЦК Профсоюза по Ульяновской области </w:t>
            </w:r>
          </w:p>
          <w:p w:rsidR="008353A2" w:rsidRDefault="008353A2" w:rsidP="008353A2">
            <w:pPr>
              <w:ind w:left="284"/>
              <w:rPr>
                <w:sz w:val="28"/>
                <w:szCs w:val="28"/>
              </w:rPr>
            </w:pPr>
          </w:p>
          <w:p w:rsidR="008353A2" w:rsidRPr="007148EA" w:rsidRDefault="008353A2" w:rsidP="008353A2">
            <w:pPr>
              <w:ind w:left="284"/>
              <w:rPr>
                <w:sz w:val="28"/>
                <w:szCs w:val="28"/>
              </w:rPr>
            </w:pPr>
          </w:p>
          <w:p w:rsidR="003D409B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 Н.Е. Мальцева</w:t>
            </w:r>
          </w:p>
        </w:tc>
      </w:tr>
      <w:tr w:rsidR="001058C8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C8" w:rsidRPr="007148EA" w:rsidRDefault="00634F1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lastRenderedPageBreak/>
              <w:t xml:space="preserve">Заместитель </w:t>
            </w:r>
            <w:r w:rsidR="00623107" w:rsidRPr="007148EA">
              <w:rPr>
                <w:sz w:val="28"/>
                <w:szCs w:val="28"/>
              </w:rPr>
              <w:t xml:space="preserve">директора департамента развития </w:t>
            </w:r>
            <w:r w:rsidRPr="007148EA">
              <w:rPr>
                <w:sz w:val="28"/>
                <w:szCs w:val="28"/>
              </w:rPr>
              <w:t xml:space="preserve">здравоохранения </w:t>
            </w:r>
            <w:r w:rsidR="00623107" w:rsidRPr="007148EA">
              <w:rPr>
                <w:sz w:val="28"/>
                <w:szCs w:val="28"/>
              </w:rPr>
              <w:t>Министерства</w:t>
            </w:r>
            <w:r w:rsidR="009733C8" w:rsidRPr="007148EA">
              <w:rPr>
                <w:sz w:val="28"/>
                <w:szCs w:val="28"/>
              </w:rPr>
              <w:t xml:space="preserve"> здравоохранения Ульяновской области</w:t>
            </w:r>
          </w:p>
          <w:p w:rsidR="009733C8" w:rsidRPr="007148EA" w:rsidRDefault="009733C8" w:rsidP="00970FF9">
            <w:pPr>
              <w:rPr>
                <w:sz w:val="28"/>
                <w:szCs w:val="28"/>
              </w:rPr>
            </w:pPr>
          </w:p>
          <w:p w:rsidR="009733C8" w:rsidRPr="007148EA" w:rsidRDefault="009733C8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 Т.Я. Водкина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C8" w:rsidRPr="007148EA" w:rsidRDefault="00634F1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Главный врач </w:t>
            </w:r>
            <w:r w:rsidR="001058C8" w:rsidRPr="007148EA">
              <w:rPr>
                <w:sz w:val="28"/>
                <w:szCs w:val="28"/>
              </w:rPr>
              <w:t>ГУЗ «ЦК</w:t>
            </w:r>
            <w:r w:rsidR="0045779F" w:rsidRPr="007148EA">
              <w:rPr>
                <w:sz w:val="28"/>
                <w:szCs w:val="28"/>
              </w:rPr>
              <w:t xml:space="preserve"> </w:t>
            </w:r>
            <w:r w:rsidR="001058C8" w:rsidRPr="007148EA">
              <w:rPr>
                <w:sz w:val="28"/>
                <w:szCs w:val="28"/>
              </w:rPr>
              <w:t>МСЧ имени заслуженного врача России В.А. Егорова»</w:t>
            </w:r>
          </w:p>
          <w:p w:rsidR="001058C8" w:rsidRPr="007148EA" w:rsidRDefault="001058C8" w:rsidP="00970FF9">
            <w:pPr>
              <w:ind w:left="284"/>
              <w:rPr>
                <w:sz w:val="28"/>
                <w:szCs w:val="28"/>
              </w:rPr>
            </w:pPr>
          </w:p>
          <w:p w:rsidR="001058C8" w:rsidRPr="007148EA" w:rsidRDefault="001058C8" w:rsidP="00970FF9">
            <w:pPr>
              <w:ind w:left="284"/>
              <w:rPr>
                <w:sz w:val="28"/>
                <w:szCs w:val="28"/>
              </w:rPr>
            </w:pPr>
          </w:p>
          <w:p w:rsidR="001058C8" w:rsidRPr="007148EA" w:rsidRDefault="001058C8" w:rsidP="00970FF9">
            <w:pPr>
              <w:ind w:left="284"/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_____________________ В.П. Демин</w:t>
            </w:r>
          </w:p>
        </w:tc>
      </w:tr>
      <w:tr w:rsidR="00A56E5D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D" w:rsidRDefault="00970FF9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Главный врач ГУЗ «Центральная городская клиническая больница </w:t>
            </w:r>
          </w:p>
          <w:p w:rsidR="00970FF9" w:rsidRPr="007148EA" w:rsidRDefault="00970FF9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г.</w:t>
            </w:r>
            <w:r w:rsidR="00B0033D">
              <w:rPr>
                <w:sz w:val="28"/>
                <w:szCs w:val="28"/>
              </w:rPr>
              <w:t xml:space="preserve"> </w:t>
            </w:r>
            <w:r w:rsidRPr="007148EA">
              <w:rPr>
                <w:sz w:val="28"/>
                <w:szCs w:val="28"/>
              </w:rPr>
              <w:t>Ульяновска»</w:t>
            </w:r>
          </w:p>
          <w:p w:rsidR="00970FF9" w:rsidRPr="007148EA" w:rsidRDefault="00970FF9" w:rsidP="00970FF9">
            <w:pPr>
              <w:ind w:left="284"/>
              <w:rPr>
                <w:sz w:val="28"/>
                <w:szCs w:val="28"/>
              </w:rPr>
            </w:pPr>
          </w:p>
          <w:p w:rsidR="00A56E5D" w:rsidRPr="007148EA" w:rsidRDefault="00970FF9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</w:t>
            </w:r>
            <w:proofErr w:type="gramStart"/>
            <w:r w:rsidRPr="007148EA">
              <w:rPr>
                <w:sz w:val="28"/>
                <w:szCs w:val="28"/>
              </w:rPr>
              <w:t>_  И.И.</w:t>
            </w:r>
            <w:proofErr w:type="gramEnd"/>
            <w:r w:rsidRPr="007148EA">
              <w:rPr>
                <w:sz w:val="28"/>
                <w:szCs w:val="28"/>
              </w:rPr>
              <w:t xml:space="preserve"> </w:t>
            </w:r>
            <w:proofErr w:type="spellStart"/>
            <w:r w:rsidRPr="007148EA">
              <w:rPr>
                <w:sz w:val="28"/>
                <w:szCs w:val="28"/>
              </w:rPr>
              <w:t>Мидленко</w:t>
            </w:r>
            <w:proofErr w:type="spellEnd"/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5D" w:rsidRPr="007148EA" w:rsidRDefault="00A56E5D" w:rsidP="00970FF9">
            <w:pPr>
              <w:ind w:left="284"/>
              <w:rPr>
                <w:sz w:val="28"/>
                <w:szCs w:val="28"/>
              </w:rPr>
            </w:pPr>
          </w:p>
        </w:tc>
      </w:tr>
    </w:tbl>
    <w:p w:rsidR="00B21EF0" w:rsidRPr="007148EA" w:rsidRDefault="00B21EF0" w:rsidP="004B0D4C">
      <w:pPr>
        <w:rPr>
          <w:sz w:val="28"/>
          <w:szCs w:val="28"/>
        </w:rPr>
      </w:pPr>
    </w:p>
    <w:sectPr w:rsidR="00B21EF0" w:rsidRPr="007148EA" w:rsidSect="0032453E">
      <w:headerReference w:type="even" r:id="rId8"/>
      <w:headerReference w:type="default" r:id="rId9"/>
      <w:pgSz w:w="11906" w:h="16838" w:code="9"/>
      <w:pgMar w:top="851" w:right="849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7AB" w:rsidRDefault="001147AB">
      <w:r>
        <w:separator/>
      </w:r>
    </w:p>
  </w:endnote>
  <w:endnote w:type="continuationSeparator" w:id="0">
    <w:p w:rsidR="001147AB" w:rsidRDefault="00114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7AB" w:rsidRDefault="001147AB">
      <w:r>
        <w:separator/>
      </w:r>
    </w:p>
  </w:footnote>
  <w:footnote w:type="continuationSeparator" w:id="0">
    <w:p w:rsidR="001147AB" w:rsidRDefault="00114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47AB" w:rsidRDefault="001147A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F61FA">
      <w:rPr>
        <w:rStyle w:val="a9"/>
        <w:noProof/>
      </w:rPr>
      <w:t>4</w:t>
    </w:r>
    <w:r>
      <w:rPr>
        <w:rStyle w:val="a9"/>
      </w:rPr>
      <w:fldChar w:fldCharType="end"/>
    </w:r>
  </w:p>
  <w:p w:rsidR="001147AB" w:rsidRDefault="001147AB">
    <w:pPr>
      <w:pStyle w:val="a7"/>
    </w:pPr>
  </w:p>
  <w:p w:rsidR="001147AB" w:rsidRDefault="001147A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7381CDE"/>
    <w:multiLevelType w:val="hybridMultilevel"/>
    <w:tmpl w:val="2086FD34"/>
    <w:lvl w:ilvl="0" w:tplc="038458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5635D"/>
    <w:multiLevelType w:val="hybridMultilevel"/>
    <w:tmpl w:val="5EA2F76A"/>
    <w:lvl w:ilvl="0" w:tplc="60701ECE">
      <w:start w:val="1"/>
      <w:numFmt w:val="decimal"/>
      <w:lvlText w:val="%1)"/>
      <w:lvlJc w:val="left"/>
      <w:pPr>
        <w:ind w:left="104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90783"/>
    <w:multiLevelType w:val="hybridMultilevel"/>
    <w:tmpl w:val="B09A7C6C"/>
    <w:lvl w:ilvl="0" w:tplc="5DD05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C67D0F"/>
    <w:multiLevelType w:val="multilevel"/>
    <w:tmpl w:val="D7A8E15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6" w15:restartNumberingAfterBreak="0">
    <w:nsid w:val="3AD11EA6"/>
    <w:multiLevelType w:val="hybridMultilevel"/>
    <w:tmpl w:val="62AA69C0"/>
    <w:lvl w:ilvl="0" w:tplc="DA5CA9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A41DE8"/>
    <w:multiLevelType w:val="hybridMultilevel"/>
    <w:tmpl w:val="04A4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541AA"/>
    <w:multiLevelType w:val="multilevel"/>
    <w:tmpl w:val="B428D3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747A4771"/>
    <w:multiLevelType w:val="hybridMultilevel"/>
    <w:tmpl w:val="131C5D80"/>
    <w:lvl w:ilvl="0" w:tplc="62B680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A41672F"/>
    <w:multiLevelType w:val="hybridMultilevel"/>
    <w:tmpl w:val="490A5B54"/>
    <w:lvl w:ilvl="0" w:tplc="27CC05B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7C767F62"/>
    <w:multiLevelType w:val="hybridMultilevel"/>
    <w:tmpl w:val="CB3E8788"/>
    <w:lvl w:ilvl="0" w:tplc="09FC63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37"/>
    <w:rsid w:val="000476AD"/>
    <w:rsid w:val="00064E19"/>
    <w:rsid w:val="00067572"/>
    <w:rsid w:val="00074DF4"/>
    <w:rsid w:val="000B3B45"/>
    <w:rsid w:val="001058C8"/>
    <w:rsid w:val="001147AB"/>
    <w:rsid w:val="00131A27"/>
    <w:rsid w:val="00132E43"/>
    <w:rsid w:val="0015631F"/>
    <w:rsid w:val="00171222"/>
    <w:rsid w:val="0017433A"/>
    <w:rsid w:val="0024601C"/>
    <w:rsid w:val="0024631E"/>
    <w:rsid w:val="00265C80"/>
    <w:rsid w:val="00273C64"/>
    <w:rsid w:val="002B4479"/>
    <w:rsid w:val="00316928"/>
    <w:rsid w:val="0032453E"/>
    <w:rsid w:val="00355D71"/>
    <w:rsid w:val="00364E99"/>
    <w:rsid w:val="003C2985"/>
    <w:rsid w:val="003D409B"/>
    <w:rsid w:val="003D4D94"/>
    <w:rsid w:val="004159B7"/>
    <w:rsid w:val="004256D4"/>
    <w:rsid w:val="004320F5"/>
    <w:rsid w:val="00453A17"/>
    <w:rsid w:val="0045779F"/>
    <w:rsid w:val="004643DE"/>
    <w:rsid w:val="004A3DF8"/>
    <w:rsid w:val="004B0D4C"/>
    <w:rsid w:val="0056088F"/>
    <w:rsid w:val="005649C4"/>
    <w:rsid w:val="005D25B3"/>
    <w:rsid w:val="00623107"/>
    <w:rsid w:val="00634F1B"/>
    <w:rsid w:val="00671D15"/>
    <w:rsid w:val="006C1837"/>
    <w:rsid w:val="006D78F8"/>
    <w:rsid w:val="006F61FA"/>
    <w:rsid w:val="007132DC"/>
    <w:rsid w:val="007148EA"/>
    <w:rsid w:val="00767040"/>
    <w:rsid w:val="007A60DB"/>
    <w:rsid w:val="007C606C"/>
    <w:rsid w:val="008353A2"/>
    <w:rsid w:val="00890B64"/>
    <w:rsid w:val="008F535D"/>
    <w:rsid w:val="00911B49"/>
    <w:rsid w:val="00914215"/>
    <w:rsid w:val="00924286"/>
    <w:rsid w:val="00932E49"/>
    <w:rsid w:val="00970FF9"/>
    <w:rsid w:val="009716E5"/>
    <w:rsid w:val="009733C8"/>
    <w:rsid w:val="009F639A"/>
    <w:rsid w:val="00A03E48"/>
    <w:rsid w:val="00A13EA9"/>
    <w:rsid w:val="00A15EED"/>
    <w:rsid w:val="00A513A8"/>
    <w:rsid w:val="00A52564"/>
    <w:rsid w:val="00A56E5D"/>
    <w:rsid w:val="00A62407"/>
    <w:rsid w:val="00A806A8"/>
    <w:rsid w:val="00AD288F"/>
    <w:rsid w:val="00AE54E4"/>
    <w:rsid w:val="00AF176B"/>
    <w:rsid w:val="00B0033D"/>
    <w:rsid w:val="00B00A63"/>
    <w:rsid w:val="00B21EF0"/>
    <w:rsid w:val="00B46ACD"/>
    <w:rsid w:val="00B64709"/>
    <w:rsid w:val="00B76068"/>
    <w:rsid w:val="00B765F1"/>
    <w:rsid w:val="00BA0B62"/>
    <w:rsid w:val="00BC47E9"/>
    <w:rsid w:val="00BD1E68"/>
    <w:rsid w:val="00BE0119"/>
    <w:rsid w:val="00C215E1"/>
    <w:rsid w:val="00C30D26"/>
    <w:rsid w:val="00C5093C"/>
    <w:rsid w:val="00C5635F"/>
    <w:rsid w:val="00C80DAF"/>
    <w:rsid w:val="00C83425"/>
    <w:rsid w:val="00C96D65"/>
    <w:rsid w:val="00CB65E7"/>
    <w:rsid w:val="00CC1391"/>
    <w:rsid w:val="00CD52F7"/>
    <w:rsid w:val="00CD632A"/>
    <w:rsid w:val="00D04CCF"/>
    <w:rsid w:val="00D12054"/>
    <w:rsid w:val="00D26F03"/>
    <w:rsid w:val="00D71B33"/>
    <w:rsid w:val="00DE0846"/>
    <w:rsid w:val="00DF0114"/>
    <w:rsid w:val="00DF5872"/>
    <w:rsid w:val="00E23314"/>
    <w:rsid w:val="00F041F2"/>
    <w:rsid w:val="00F458D3"/>
    <w:rsid w:val="00F8182F"/>
    <w:rsid w:val="00F8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F4769-6781-44DD-BA25-E1AD898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837"/>
    <w:pPr>
      <w:keepNext/>
      <w:ind w:firstLine="595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837"/>
    <w:pPr>
      <w:keepNext/>
      <w:jc w:val="center"/>
      <w:outlineLvl w:val="1"/>
    </w:pPr>
    <w:rPr>
      <w:b/>
      <w:bCs/>
      <w:sz w:val="24"/>
      <w:szCs w:val="28"/>
    </w:rPr>
  </w:style>
  <w:style w:type="paragraph" w:styleId="3">
    <w:name w:val="heading 3"/>
    <w:basedOn w:val="a"/>
    <w:next w:val="a"/>
    <w:link w:val="30"/>
    <w:qFormat/>
    <w:rsid w:val="006C1837"/>
    <w:pPr>
      <w:keepNext/>
      <w:outlineLvl w:val="2"/>
    </w:pPr>
    <w:rPr>
      <w:sz w:val="24"/>
    </w:rPr>
  </w:style>
  <w:style w:type="paragraph" w:styleId="6">
    <w:name w:val="heading 6"/>
    <w:basedOn w:val="a"/>
    <w:next w:val="a"/>
    <w:link w:val="60"/>
    <w:qFormat/>
    <w:rsid w:val="006C18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18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183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semiHidden/>
    <w:rsid w:val="006C183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6C1837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rsid w:val="006C1837"/>
    <w:pPr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C183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6C1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6C1837"/>
  </w:style>
  <w:style w:type="character" w:customStyle="1" w:styleId="31">
    <w:name w:val="Основной текст с отступом 3 Знак"/>
    <w:semiHidden/>
    <w:rsid w:val="006C1837"/>
    <w:rPr>
      <w:sz w:val="16"/>
      <w:szCs w:val="16"/>
    </w:rPr>
  </w:style>
  <w:style w:type="paragraph" w:styleId="aa">
    <w:name w:val="Balloon Text"/>
    <w:basedOn w:val="a"/>
    <w:link w:val="ab"/>
    <w:semiHidden/>
    <w:rsid w:val="006C1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C18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semiHidden/>
    <w:rsid w:val="006C1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semiHidden/>
    <w:rsid w:val="006C1837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semiHidden/>
    <w:rsid w:val="006C1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6C183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C1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1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C1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6C1837"/>
    <w:pPr>
      <w:keepNext/>
    </w:pPr>
    <w:rPr>
      <w:sz w:val="28"/>
    </w:rPr>
  </w:style>
  <w:style w:type="paragraph" w:customStyle="1" w:styleId="210">
    <w:name w:val="Основной текст 21"/>
    <w:basedOn w:val="a"/>
    <w:rsid w:val="006C1837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e">
    <w:name w:val="List Paragraph"/>
    <w:basedOn w:val="a"/>
    <w:qFormat/>
    <w:rsid w:val="006C1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ТС. Заголовок. ур.2"/>
    <w:basedOn w:val="a"/>
    <w:rsid w:val="006C1837"/>
    <w:pPr>
      <w:widowControl w:val="0"/>
      <w:suppressAutoHyphens/>
      <w:autoSpaceDE w:val="0"/>
      <w:spacing w:line="360" w:lineRule="auto"/>
      <w:ind w:firstLine="720"/>
      <w:jc w:val="both"/>
      <w:outlineLvl w:val="1"/>
    </w:pPr>
    <w:rPr>
      <w:b/>
      <w:sz w:val="28"/>
      <w:szCs w:val="28"/>
      <w:lang w:eastAsia="ar-SA"/>
    </w:rPr>
  </w:style>
  <w:style w:type="paragraph" w:customStyle="1" w:styleId="af">
    <w:name w:val="ТС. Основной текст"/>
    <w:basedOn w:val="a"/>
    <w:link w:val="af0"/>
    <w:rsid w:val="006C1837"/>
    <w:pPr>
      <w:widowControl w:val="0"/>
      <w:shd w:val="clear" w:color="auto" w:fill="FFFFFF"/>
      <w:tabs>
        <w:tab w:val="left" w:pos="0"/>
      </w:tabs>
      <w:suppressAutoHyphens/>
      <w:autoSpaceDE w:val="0"/>
      <w:spacing w:line="360" w:lineRule="auto"/>
      <w:ind w:firstLine="709"/>
      <w:jc w:val="both"/>
    </w:pPr>
    <w:rPr>
      <w:sz w:val="28"/>
      <w:szCs w:val="28"/>
      <w:lang w:eastAsia="ar-SA"/>
    </w:rPr>
  </w:style>
  <w:style w:type="character" w:customStyle="1" w:styleId="af0">
    <w:name w:val="ТС. Основной текст Знак"/>
    <w:link w:val="af"/>
    <w:rsid w:val="006C1837"/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table" w:styleId="af1">
    <w:name w:val="Table Grid"/>
    <w:basedOn w:val="a1"/>
    <w:uiPriority w:val="39"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С. Заголовок. ур.1"/>
    <w:basedOn w:val="1"/>
    <w:autoRedefine/>
    <w:rsid w:val="00F8182F"/>
    <w:pPr>
      <w:widowControl w:val="0"/>
      <w:suppressAutoHyphens/>
      <w:autoSpaceDE w:val="0"/>
      <w:ind w:firstLine="0"/>
      <w:jc w:val="center"/>
    </w:pPr>
    <w:rPr>
      <w:bCs/>
      <w:kern w:val="32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EBE7B-A603-4098-98B5-020034BA8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Богоявленская Ирина Викторовна</dc:creator>
  <cp:lastModifiedBy>Андреев Андрей Николаевич</cp:lastModifiedBy>
  <cp:revision>18</cp:revision>
  <cp:lastPrinted>2016-06-03T11:56:00Z</cp:lastPrinted>
  <dcterms:created xsi:type="dcterms:W3CDTF">2016-07-01T06:23:00Z</dcterms:created>
  <dcterms:modified xsi:type="dcterms:W3CDTF">2016-07-04T05:36:00Z</dcterms:modified>
</cp:coreProperties>
</file>